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B939" w14:textId="1B8ECEF4" w:rsidR="00B421F5" w:rsidRPr="001F7403" w:rsidRDefault="00181787">
      <w:pPr>
        <w:pStyle w:val="BodyText"/>
        <w:rPr>
          <w:b/>
          <w:i/>
          <w:sz w:val="20"/>
        </w:rPr>
      </w:pPr>
      <w:r>
        <w:rPr>
          <w:noProof/>
        </w:rPr>
        <mc:AlternateContent>
          <mc:Choice Requires="wps">
            <w:drawing>
              <wp:anchor distT="0" distB="0" distL="114300" distR="114300" simplePos="0" relativeHeight="251660288" behindDoc="0" locked="0" layoutInCell="1" allowOverlap="1" wp14:anchorId="09831630" wp14:editId="325FAD79">
                <wp:simplePos x="0" y="0"/>
                <wp:positionH relativeFrom="page">
                  <wp:posOffset>6777355</wp:posOffset>
                </wp:positionH>
                <wp:positionV relativeFrom="page">
                  <wp:posOffset>1270</wp:posOffset>
                </wp:positionV>
                <wp:extent cx="964565" cy="0"/>
                <wp:effectExtent l="0" t="0" r="0" b="0"/>
                <wp:wrapNone/>
                <wp:docPr id="11881284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56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008C" id="Line 7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65pt,.1pt" to="60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" strokeweight=".08478mm">
                <w10:wrap anchorx="page" anchory="page"/>
              </v:line>
            </w:pict>
          </mc:Fallback>
        </mc:AlternateContent>
      </w:r>
    </w:p>
    <w:p w14:paraId="6C5F73C7" w14:textId="62280557" w:rsidR="00986A7A" w:rsidRDefault="00986A7A">
      <w:pPr>
        <w:pStyle w:val="Heading3"/>
        <w:spacing w:before="91" w:line="249" w:lineRule="auto"/>
        <w:ind w:left="3541" w:right="3011"/>
        <w:jc w:val="center"/>
        <w:rPr>
          <w:color w:val="545656"/>
          <w:w w:val="105"/>
        </w:rPr>
      </w:pPr>
      <w:r w:rsidRPr="00986A7A">
        <w:rPr>
          <w:noProof/>
          <w:color w:val="545656"/>
          <w:w w:val="105"/>
        </w:rPr>
        <w:drawing>
          <wp:inline distT="0" distB="0" distL="0" distR="0" wp14:anchorId="57BFD391" wp14:editId="548C3F6C">
            <wp:extent cx="3009900" cy="2085290"/>
            <wp:effectExtent l="0" t="0" r="0" b="0"/>
            <wp:docPr id="1422031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222" cy="2091056"/>
                    </a:xfrm>
                    <a:prstGeom prst="rect">
                      <a:avLst/>
                    </a:prstGeom>
                    <a:noFill/>
                    <a:ln>
                      <a:noFill/>
                    </a:ln>
                  </pic:spPr>
                </pic:pic>
              </a:graphicData>
            </a:graphic>
          </wp:inline>
        </w:drawing>
      </w:r>
    </w:p>
    <w:p w14:paraId="3D44841E" w14:textId="24E99467" w:rsidR="00B421F5" w:rsidRDefault="008B27D5">
      <w:pPr>
        <w:pStyle w:val="Heading3"/>
        <w:spacing w:before="91" w:line="249" w:lineRule="auto"/>
        <w:ind w:left="3541" w:right="3011"/>
        <w:jc w:val="center"/>
      </w:pPr>
      <w:r>
        <w:rPr>
          <w:color w:val="545656"/>
          <w:w w:val="105"/>
        </w:rPr>
        <w:t>CITY OF CLEVELAND, GEORGIA INSTRUCTIONS TO BIDDERS</w:t>
      </w:r>
    </w:p>
    <w:p w14:paraId="088D4686" w14:textId="25933139" w:rsidR="00B421F5" w:rsidRDefault="008B27D5">
      <w:pPr>
        <w:spacing w:line="252" w:lineRule="auto"/>
        <w:ind w:left="3532" w:right="3011"/>
        <w:jc w:val="center"/>
        <w:rPr>
          <w:b/>
          <w:sz w:val="23"/>
        </w:rPr>
      </w:pPr>
      <w:r>
        <w:rPr>
          <w:b/>
          <w:color w:val="545656"/>
          <w:w w:val="105"/>
          <w:sz w:val="23"/>
        </w:rPr>
        <w:t xml:space="preserve">SEALED BID SALE OF SURPLUS </w:t>
      </w:r>
      <w:proofErr w:type="gramStart"/>
      <w:r>
        <w:rPr>
          <w:b/>
          <w:color w:val="545656"/>
          <w:w w:val="105"/>
          <w:sz w:val="23"/>
        </w:rPr>
        <w:t xml:space="preserve">PROPERTY </w:t>
      </w:r>
      <w:r w:rsidR="00C32B9C">
        <w:rPr>
          <w:b/>
          <w:color w:val="545656"/>
          <w:w w:val="105"/>
          <w:sz w:val="23"/>
        </w:rPr>
        <w:t xml:space="preserve"> MARCH</w:t>
      </w:r>
      <w:proofErr w:type="gramEnd"/>
      <w:r w:rsidR="00C32B9C">
        <w:rPr>
          <w:b/>
          <w:color w:val="545656"/>
          <w:w w:val="105"/>
          <w:sz w:val="23"/>
        </w:rPr>
        <w:t xml:space="preserve"> 2</w:t>
      </w:r>
      <w:r w:rsidR="00986A7A">
        <w:rPr>
          <w:b/>
          <w:color w:val="545656"/>
          <w:w w:val="105"/>
          <w:sz w:val="23"/>
        </w:rPr>
        <w:t>2</w:t>
      </w:r>
      <w:r>
        <w:rPr>
          <w:b/>
          <w:color w:val="545656"/>
          <w:w w:val="105"/>
          <w:sz w:val="23"/>
        </w:rPr>
        <w:t>, 20</w:t>
      </w:r>
      <w:r w:rsidR="00990626">
        <w:rPr>
          <w:b/>
          <w:color w:val="545656"/>
          <w:w w:val="105"/>
          <w:sz w:val="23"/>
        </w:rPr>
        <w:t>2</w:t>
      </w:r>
      <w:r w:rsidR="001F7403">
        <w:rPr>
          <w:b/>
          <w:color w:val="545656"/>
          <w:w w:val="105"/>
          <w:sz w:val="23"/>
        </w:rPr>
        <w:t>4</w:t>
      </w:r>
      <w:r>
        <w:rPr>
          <w:b/>
          <w:color w:val="545656"/>
          <w:w w:val="105"/>
          <w:sz w:val="23"/>
        </w:rPr>
        <w:t xml:space="preserve"> AT </w:t>
      </w:r>
      <w:r w:rsidR="00990626">
        <w:rPr>
          <w:b/>
          <w:color w:val="545656"/>
          <w:w w:val="105"/>
          <w:sz w:val="23"/>
        </w:rPr>
        <w:t>4</w:t>
      </w:r>
      <w:r>
        <w:rPr>
          <w:b/>
          <w:color w:val="545656"/>
          <w:w w:val="105"/>
          <w:sz w:val="23"/>
        </w:rPr>
        <w:t>:</w:t>
      </w:r>
      <w:r w:rsidR="00990626">
        <w:rPr>
          <w:b/>
          <w:color w:val="545656"/>
          <w:w w:val="105"/>
          <w:sz w:val="23"/>
        </w:rPr>
        <w:t>3</w:t>
      </w:r>
      <w:r>
        <w:rPr>
          <w:b/>
          <w:color w:val="545656"/>
          <w:w w:val="105"/>
          <w:sz w:val="23"/>
        </w:rPr>
        <w:t>0 P.M.</w:t>
      </w:r>
    </w:p>
    <w:p w14:paraId="78EFC806" w14:textId="577949D3" w:rsidR="00986A7A" w:rsidRDefault="008B27D5">
      <w:pPr>
        <w:pStyle w:val="Heading4"/>
        <w:ind w:right="3011"/>
        <w:rPr>
          <w:color w:val="545656"/>
          <w:w w:val="105"/>
        </w:rPr>
      </w:pPr>
      <w:r>
        <w:rPr>
          <w:color w:val="545656"/>
          <w:w w:val="105"/>
        </w:rPr>
        <w:t>(</w:t>
      </w:r>
      <w:r w:rsidR="00986A7A">
        <w:rPr>
          <w:color w:val="545656"/>
          <w:w w:val="105"/>
        </w:rPr>
        <w:t xml:space="preserve">No Minimum Bid Requirements- </w:t>
      </w:r>
    </w:p>
    <w:p w14:paraId="2ED72B11" w14:textId="53E9370D" w:rsidR="00B421F5" w:rsidRDefault="00986A7A">
      <w:pPr>
        <w:pStyle w:val="Heading4"/>
        <w:ind w:right="3011"/>
      </w:pPr>
      <w:r>
        <w:rPr>
          <w:color w:val="545656"/>
          <w:w w:val="105"/>
        </w:rPr>
        <w:t>Listing price on MLS is $895,000)</w:t>
      </w:r>
    </w:p>
    <w:p w14:paraId="5F574F4A" w14:textId="77777777" w:rsidR="00986A7A" w:rsidRPr="00986A7A" w:rsidRDefault="00986A7A" w:rsidP="00986A7A">
      <w:pPr>
        <w:pStyle w:val="ListParagraph"/>
        <w:tabs>
          <w:tab w:val="left" w:pos="1869"/>
        </w:tabs>
        <w:spacing w:line="252" w:lineRule="auto"/>
        <w:ind w:left="1873" w:right="710" w:firstLine="0"/>
        <w:rPr>
          <w:rFonts w:ascii="Arial"/>
          <w:color w:val="545656"/>
          <w:sz w:val="20"/>
        </w:rPr>
      </w:pPr>
    </w:p>
    <w:p w14:paraId="38D51ABE" w14:textId="5B2AE707" w:rsidR="00B421F5" w:rsidRPr="00986A7A" w:rsidRDefault="008B27D5" w:rsidP="00986A7A">
      <w:pPr>
        <w:pStyle w:val="ListParagraph"/>
        <w:numPr>
          <w:ilvl w:val="0"/>
          <w:numId w:val="1"/>
        </w:numPr>
        <w:tabs>
          <w:tab w:val="left" w:pos="1869"/>
        </w:tabs>
        <w:spacing w:line="252" w:lineRule="auto"/>
        <w:ind w:right="710" w:hanging="357"/>
        <w:rPr>
          <w:rFonts w:ascii="Arial"/>
          <w:color w:val="545656"/>
          <w:sz w:val="20"/>
        </w:rPr>
      </w:pPr>
      <w:r>
        <w:rPr>
          <w:color w:val="545656"/>
          <w:w w:val="105"/>
          <w:sz w:val="23"/>
        </w:rPr>
        <w:t>The City of Cleveland invites bids for the purchase of this property on the attached form. Bids will be accepted</w:t>
      </w:r>
      <w:r>
        <w:rPr>
          <w:color w:val="545656"/>
          <w:spacing w:val="27"/>
          <w:w w:val="105"/>
          <w:sz w:val="23"/>
        </w:rPr>
        <w:t xml:space="preserve"> </w:t>
      </w:r>
      <w:r>
        <w:rPr>
          <w:color w:val="545656"/>
          <w:w w:val="105"/>
          <w:sz w:val="23"/>
        </w:rPr>
        <w:t>until</w:t>
      </w:r>
      <w:r w:rsidR="00986A7A">
        <w:rPr>
          <w:color w:val="545656"/>
          <w:w w:val="105"/>
          <w:sz w:val="23"/>
        </w:rPr>
        <w:t xml:space="preserve"> </w:t>
      </w:r>
      <w:r w:rsidR="001F7403" w:rsidRPr="00986A7A">
        <w:rPr>
          <w:b/>
          <w:color w:val="545656"/>
          <w:w w:val="105"/>
          <w:sz w:val="23"/>
          <w:u w:val="thick" w:color="545656"/>
        </w:rPr>
        <w:t xml:space="preserve">Friday, </w:t>
      </w:r>
      <w:r w:rsidR="00C32B9C" w:rsidRPr="00986A7A">
        <w:rPr>
          <w:b/>
          <w:color w:val="545656"/>
          <w:w w:val="105"/>
          <w:sz w:val="23"/>
          <w:u w:val="thick" w:color="545656"/>
        </w:rPr>
        <w:t>March</w:t>
      </w:r>
      <w:r w:rsidR="001F7403" w:rsidRPr="00986A7A">
        <w:rPr>
          <w:b/>
          <w:color w:val="545656"/>
          <w:w w:val="105"/>
          <w:sz w:val="23"/>
          <w:u w:val="thick" w:color="545656"/>
        </w:rPr>
        <w:t xml:space="preserve"> 2</w:t>
      </w:r>
      <w:r w:rsidR="00986A7A" w:rsidRPr="00986A7A">
        <w:rPr>
          <w:b/>
          <w:color w:val="545656"/>
          <w:w w:val="105"/>
          <w:sz w:val="23"/>
          <w:u w:val="thick" w:color="545656"/>
        </w:rPr>
        <w:t>2</w:t>
      </w:r>
      <w:r w:rsidRPr="00986A7A">
        <w:rPr>
          <w:b/>
          <w:color w:val="545656"/>
          <w:w w:val="105"/>
          <w:sz w:val="23"/>
          <w:u w:val="thick" w:color="545656"/>
        </w:rPr>
        <w:t xml:space="preserve">, </w:t>
      </w:r>
      <w:proofErr w:type="gramStart"/>
      <w:r w:rsidRPr="00986A7A">
        <w:rPr>
          <w:b/>
          <w:color w:val="545656"/>
          <w:w w:val="105"/>
          <w:sz w:val="23"/>
          <w:u w:val="thick" w:color="545656"/>
        </w:rPr>
        <w:t>20</w:t>
      </w:r>
      <w:r w:rsidR="00990626" w:rsidRPr="00986A7A">
        <w:rPr>
          <w:b/>
          <w:color w:val="545656"/>
          <w:w w:val="105"/>
          <w:sz w:val="23"/>
          <w:u w:val="thick" w:color="545656"/>
        </w:rPr>
        <w:t>2</w:t>
      </w:r>
      <w:r w:rsidR="001F7403" w:rsidRPr="00986A7A">
        <w:rPr>
          <w:b/>
          <w:color w:val="545656"/>
          <w:w w:val="105"/>
          <w:sz w:val="23"/>
          <w:u w:val="thick" w:color="545656"/>
        </w:rPr>
        <w:t>4</w:t>
      </w:r>
      <w:proofErr w:type="gramEnd"/>
      <w:r w:rsidRPr="00986A7A">
        <w:rPr>
          <w:b/>
          <w:color w:val="545656"/>
          <w:w w:val="105"/>
          <w:sz w:val="23"/>
          <w:u w:val="thick" w:color="545656"/>
        </w:rPr>
        <w:t xml:space="preserve"> at </w:t>
      </w:r>
      <w:r w:rsidR="00990626" w:rsidRPr="00986A7A">
        <w:rPr>
          <w:b/>
          <w:color w:val="545656"/>
          <w:w w:val="105"/>
          <w:sz w:val="23"/>
          <w:u w:val="thick" w:color="545656"/>
        </w:rPr>
        <w:t>4</w:t>
      </w:r>
      <w:r w:rsidRPr="00986A7A">
        <w:rPr>
          <w:b/>
          <w:color w:val="545656"/>
          <w:w w:val="105"/>
          <w:sz w:val="23"/>
          <w:u w:val="thick" w:color="545656"/>
        </w:rPr>
        <w:t>:</w:t>
      </w:r>
      <w:r w:rsidR="00990626" w:rsidRPr="00986A7A">
        <w:rPr>
          <w:b/>
          <w:color w:val="545656"/>
          <w:w w:val="105"/>
          <w:sz w:val="23"/>
          <w:u w:val="thick" w:color="545656"/>
        </w:rPr>
        <w:t>3</w:t>
      </w:r>
      <w:r w:rsidRPr="00986A7A">
        <w:rPr>
          <w:b/>
          <w:color w:val="545656"/>
          <w:w w:val="105"/>
          <w:sz w:val="23"/>
          <w:u w:val="thick" w:color="545656"/>
        </w:rPr>
        <w:t>0 p.m.</w:t>
      </w:r>
    </w:p>
    <w:p w14:paraId="626FC9F5" w14:textId="77777777" w:rsidR="00B421F5" w:rsidRDefault="00B421F5">
      <w:pPr>
        <w:pStyle w:val="BodyText"/>
        <w:spacing w:before="1"/>
        <w:rPr>
          <w:b/>
          <w:sz w:val="25"/>
        </w:rPr>
      </w:pPr>
    </w:p>
    <w:p w14:paraId="75A39B29" w14:textId="5AFBB5F3" w:rsidR="00B421F5" w:rsidRDefault="008B27D5">
      <w:pPr>
        <w:pStyle w:val="ListParagraph"/>
        <w:numPr>
          <w:ilvl w:val="0"/>
          <w:numId w:val="1"/>
        </w:numPr>
        <w:tabs>
          <w:tab w:val="left" w:pos="1872"/>
        </w:tabs>
        <w:spacing w:line="249" w:lineRule="auto"/>
        <w:ind w:left="1867" w:right="713" w:hanging="359"/>
        <w:rPr>
          <w:color w:val="545656"/>
          <w:sz w:val="23"/>
        </w:rPr>
      </w:pPr>
      <w:r>
        <w:rPr>
          <w:color w:val="545656"/>
          <w:w w:val="105"/>
          <w:sz w:val="23"/>
        </w:rPr>
        <w:t>Bids</w:t>
      </w:r>
      <w:r>
        <w:rPr>
          <w:color w:val="545656"/>
          <w:spacing w:val="-14"/>
          <w:w w:val="105"/>
          <w:sz w:val="23"/>
        </w:rPr>
        <w:t xml:space="preserve"> </w:t>
      </w:r>
      <w:r>
        <w:rPr>
          <w:color w:val="545656"/>
          <w:w w:val="105"/>
          <w:sz w:val="23"/>
        </w:rPr>
        <w:t>shall</w:t>
      </w:r>
      <w:r>
        <w:rPr>
          <w:color w:val="545656"/>
          <w:spacing w:val="-1"/>
          <w:w w:val="105"/>
          <w:sz w:val="23"/>
        </w:rPr>
        <w:t xml:space="preserve"> </w:t>
      </w:r>
      <w:r>
        <w:rPr>
          <w:color w:val="545656"/>
          <w:w w:val="105"/>
          <w:sz w:val="23"/>
        </w:rPr>
        <w:t>be</w:t>
      </w:r>
      <w:r>
        <w:rPr>
          <w:color w:val="545656"/>
          <w:spacing w:val="-12"/>
          <w:w w:val="105"/>
          <w:sz w:val="23"/>
        </w:rPr>
        <w:t xml:space="preserve"> </w:t>
      </w:r>
      <w:r>
        <w:rPr>
          <w:color w:val="545656"/>
          <w:w w:val="105"/>
          <w:sz w:val="23"/>
        </w:rPr>
        <w:t>enclosed</w:t>
      </w:r>
      <w:r>
        <w:rPr>
          <w:color w:val="545656"/>
          <w:spacing w:val="10"/>
          <w:w w:val="105"/>
          <w:sz w:val="23"/>
        </w:rPr>
        <w:t xml:space="preserve"> </w:t>
      </w:r>
      <w:r>
        <w:rPr>
          <w:color w:val="545656"/>
          <w:w w:val="105"/>
          <w:sz w:val="23"/>
        </w:rPr>
        <w:t>in</w:t>
      </w:r>
      <w:r>
        <w:rPr>
          <w:color w:val="545656"/>
          <w:spacing w:val="-10"/>
          <w:w w:val="105"/>
          <w:sz w:val="23"/>
        </w:rPr>
        <w:t xml:space="preserve"> </w:t>
      </w:r>
      <w:r>
        <w:rPr>
          <w:color w:val="545656"/>
          <w:w w:val="105"/>
          <w:sz w:val="23"/>
        </w:rPr>
        <w:t>two</w:t>
      </w:r>
      <w:r>
        <w:rPr>
          <w:color w:val="545656"/>
          <w:spacing w:val="-11"/>
          <w:w w:val="105"/>
          <w:sz w:val="23"/>
        </w:rPr>
        <w:t xml:space="preserve"> </w:t>
      </w:r>
      <w:r>
        <w:rPr>
          <w:color w:val="545656"/>
          <w:w w:val="105"/>
          <w:sz w:val="23"/>
        </w:rPr>
        <w:t>(2)</w:t>
      </w:r>
      <w:r>
        <w:rPr>
          <w:color w:val="545656"/>
          <w:spacing w:val="-14"/>
          <w:w w:val="105"/>
          <w:sz w:val="23"/>
        </w:rPr>
        <w:t xml:space="preserve"> </w:t>
      </w:r>
      <w:r>
        <w:rPr>
          <w:color w:val="545656"/>
          <w:w w:val="105"/>
          <w:sz w:val="23"/>
        </w:rPr>
        <w:t>envelopes</w:t>
      </w:r>
      <w:r>
        <w:rPr>
          <w:color w:val="545656"/>
          <w:spacing w:val="5"/>
          <w:w w:val="105"/>
          <w:sz w:val="23"/>
        </w:rPr>
        <w:t xml:space="preserve"> </w:t>
      </w:r>
      <w:r>
        <w:rPr>
          <w:color w:val="545656"/>
          <w:w w:val="105"/>
          <w:sz w:val="23"/>
        </w:rPr>
        <w:t>(outer</w:t>
      </w:r>
      <w:r>
        <w:rPr>
          <w:color w:val="545656"/>
          <w:spacing w:val="-4"/>
          <w:w w:val="105"/>
          <w:sz w:val="23"/>
        </w:rPr>
        <w:t xml:space="preserve"> </w:t>
      </w:r>
      <w:r>
        <w:rPr>
          <w:color w:val="545656"/>
          <w:w w:val="105"/>
          <w:sz w:val="23"/>
        </w:rPr>
        <w:t>and</w:t>
      </w:r>
      <w:r>
        <w:rPr>
          <w:color w:val="545656"/>
          <w:spacing w:val="-6"/>
          <w:w w:val="105"/>
          <w:sz w:val="23"/>
        </w:rPr>
        <w:t xml:space="preserve"> </w:t>
      </w:r>
      <w:r>
        <w:rPr>
          <w:color w:val="545656"/>
          <w:w w:val="105"/>
          <w:sz w:val="23"/>
        </w:rPr>
        <w:t>inner)</w:t>
      </w:r>
      <w:r>
        <w:rPr>
          <w:color w:val="545656"/>
          <w:spacing w:val="-6"/>
          <w:w w:val="105"/>
          <w:sz w:val="23"/>
        </w:rPr>
        <w:t xml:space="preserve"> </w:t>
      </w:r>
      <w:r>
        <w:rPr>
          <w:color w:val="545656"/>
          <w:w w:val="105"/>
          <w:sz w:val="23"/>
        </w:rPr>
        <w:t>each</w:t>
      </w:r>
      <w:r>
        <w:rPr>
          <w:color w:val="545656"/>
          <w:spacing w:val="-4"/>
          <w:w w:val="105"/>
          <w:sz w:val="23"/>
        </w:rPr>
        <w:t xml:space="preserve"> </w:t>
      </w:r>
      <w:r>
        <w:rPr>
          <w:color w:val="545656"/>
          <w:w w:val="105"/>
          <w:sz w:val="23"/>
        </w:rPr>
        <w:t>of</w:t>
      </w:r>
      <w:r>
        <w:rPr>
          <w:color w:val="545656"/>
          <w:spacing w:val="-12"/>
          <w:w w:val="105"/>
          <w:sz w:val="23"/>
        </w:rPr>
        <w:t xml:space="preserve"> </w:t>
      </w:r>
      <w:r>
        <w:rPr>
          <w:color w:val="545656"/>
          <w:w w:val="105"/>
          <w:sz w:val="23"/>
        </w:rPr>
        <w:t>which</w:t>
      </w:r>
      <w:r>
        <w:rPr>
          <w:color w:val="545656"/>
          <w:spacing w:val="-10"/>
          <w:w w:val="105"/>
          <w:sz w:val="23"/>
        </w:rPr>
        <w:t xml:space="preserve"> </w:t>
      </w:r>
      <w:r>
        <w:rPr>
          <w:color w:val="545656"/>
          <w:w w:val="105"/>
          <w:sz w:val="23"/>
        </w:rPr>
        <w:t>shall</w:t>
      </w:r>
      <w:r>
        <w:rPr>
          <w:color w:val="545656"/>
          <w:spacing w:val="6"/>
          <w:w w:val="105"/>
          <w:sz w:val="23"/>
        </w:rPr>
        <w:t xml:space="preserve"> </w:t>
      </w:r>
      <w:r>
        <w:rPr>
          <w:color w:val="545656"/>
          <w:w w:val="105"/>
          <w:sz w:val="23"/>
        </w:rPr>
        <w:t>be</w:t>
      </w:r>
      <w:r>
        <w:rPr>
          <w:color w:val="545656"/>
          <w:spacing w:val="-13"/>
          <w:w w:val="105"/>
          <w:sz w:val="23"/>
        </w:rPr>
        <w:t xml:space="preserve"> </w:t>
      </w:r>
      <w:proofErr w:type="gramStart"/>
      <w:r>
        <w:rPr>
          <w:color w:val="545656"/>
          <w:w w:val="105"/>
          <w:sz w:val="23"/>
        </w:rPr>
        <w:t>sealed</w:t>
      </w:r>
      <w:proofErr w:type="gramEnd"/>
      <w:r>
        <w:rPr>
          <w:color w:val="545656"/>
          <w:w w:val="105"/>
          <w:sz w:val="23"/>
        </w:rPr>
        <w:t xml:space="preserve"> and the inner envelope clearly labeled </w:t>
      </w:r>
      <w:r>
        <w:rPr>
          <w:b/>
          <w:color w:val="545656"/>
          <w:w w:val="105"/>
          <w:sz w:val="23"/>
        </w:rPr>
        <w:t xml:space="preserve">Sealed Bid </w:t>
      </w:r>
      <w:r w:rsidR="001F7403">
        <w:rPr>
          <w:b/>
          <w:color w:val="545656"/>
          <w:w w:val="105"/>
          <w:sz w:val="23"/>
        </w:rPr>
        <w:t>–</w:t>
      </w:r>
      <w:r>
        <w:rPr>
          <w:b/>
          <w:color w:val="545656"/>
          <w:w w:val="105"/>
          <w:sz w:val="23"/>
        </w:rPr>
        <w:t xml:space="preserve"> </w:t>
      </w:r>
      <w:r w:rsidR="001F7403">
        <w:rPr>
          <w:b/>
          <w:color w:val="545656"/>
          <w:w w:val="105"/>
          <w:sz w:val="23"/>
        </w:rPr>
        <w:t>19 Campbell Street</w:t>
      </w:r>
      <w:r>
        <w:rPr>
          <w:b/>
          <w:color w:val="545656"/>
          <w:w w:val="105"/>
          <w:sz w:val="23"/>
        </w:rPr>
        <w:t xml:space="preserve">, </w:t>
      </w:r>
      <w:r w:rsidR="00C32B9C">
        <w:rPr>
          <w:b/>
          <w:color w:val="545656"/>
          <w:w w:val="105"/>
          <w:sz w:val="23"/>
        </w:rPr>
        <w:t>March</w:t>
      </w:r>
      <w:r w:rsidR="001F7403">
        <w:rPr>
          <w:b/>
          <w:color w:val="545656"/>
          <w:w w:val="105"/>
          <w:sz w:val="23"/>
        </w:rPr>
        <w:t xml:space="preserve"> 2</w:t>
      </w:r>
      <w:r w:rsidR="00986A7A">
        <w:rPr>
          <w:b/>
          <w:color w:val="545656"/>
          <w:w w:val="105"/>
          <w:sz w:val="23"/>
        </w:rPr>
        <w:t>2</w:t>
      </w:r>
      <w:r w:rsidR="00990626">
        <w:rPr>
          <w:b/>
          <w:color w:val="545656"/>
          <w:w w:val="105"/>
          <w:sz w:val="23"/>
        </w:rPr>
        <w:t>, 202</w:t>
      </w:r>
      <w:r w:rsidR="001F7403">
        <w:rPr>
          <w:b/>
          <w:color w:val="545656"/>
          <w:w w:val="105"/>
          <w:sz w:val="23"/>
        </w:rPr>
        <w:t>4</w:t>
      </w:r>
      <w:r>
        <w:rPr>
          <w:b/>
          <w:color w:val="545656"/>
          <w:w w:val="105"/>
          <w:sz w:val="23"/>
        </w:rPr>
        <w:t xml:space="preserve">". </w:t>
      </w:r>
      <w:r>
        <w:rPr>
          <w:color w:val="545656"/>
          <w:w w:val="105"/>
          <w:sz w:val="23"/>
        </w:rPr>
        <w:t>The outer envelope shall be addressed as</w:t>
      </w:r>
      <w:r>
        <w:rPr>
          <w:color w:val="545656"/>
          <w:spacing w:val="29"/>
          <w:w w:val="105"/>
          <w:sz w:val="23"/>
        </w:rPr>
        <w:t xml:space="preserve"> </w:t>
      </w:r>
      <w:r>
        <w:rPr>
          <w:color w:val="545656"/>
          <w:w w:val="105"/>
          <w:sz w:val="23"/>
        </w:rPr>
        <w:t>follows:</w:t>
      </w:r>
    </w:p>
    <w:p w14:paraId="208467F6" w14:textId="77777777" w:rsidR="00B421F5" w:rsidRDefault="008B27D5">
      <w:pPr>
        <w:pStyle w:val="BodyText"/>
        <w:spacing w:before="6"/>
        <w:ind w:left="1871"/>
      </w:pPr>
      <w:r>
        <w:rPr>
          <w:color w:val="545656"/>
          <w:w w:val="105"/>
        </w:rPr>
        <w:t>City of Cleveland</w:t>
      </w:r>
    </w:p>
    <w:p w14:paraId="56F2688B" w14:textId="6C107094" w:rsidR="00990626" w:rsidRDefault="008B27D5">
      <w:pPr>
        <w:pStyle w:val="BodyText"/>
        <w:spacing w:before="9" w:line="249" w:lineRule="auto"/>
        <w:ind w:left="1870" w:right="7073"/>
        <w:rPr>
          <w:color w:val="545656"/>
          <w:w w:val="105"/>
        </w:rPr>
      </w:pPr>
      <w:r>
        <w:rPr>
          <w:color w:val="545656"/>
          <w:w w:val="105"/>
        </w:rPr>
        <w:t>C</w:t>
      </w:r>
      <w:r w:rsidR="00990626">
        <w:rPr>
          <w:color w:val="545656"/>
          <w:w w:val="105"/>
        </w:rPr>
        <w:t xml:space="preserve">ity </w:t>
      </w:r>
      <w:r w:rsidR="00986A7A">
        <w:rPr>
          <w:color w:val="545656"/>
          <w:w w:val="105"/>
        </w:rPr>
        <w:t>Clerk Lisa Ritchie</w:t>
      </w:r>
    </w:p>
    <w:p w14:paraId="129509C8" w14:textId="5EAE11EC" w:rsidR="00B421F5" w:rsidRDefault="008B27D5">
      <w:pPr>
        <w:pStyle w:val="BodyText"/>
        <w:spacing w:before="9" w:line="249" w:lineRule="auto"/>
        <w:ind w:left="1870" w:right="7073"/>
      </w:pPr>
      <w:r>
        <w:rPr>
          <w:color w:val="545656"/>
          <w:w w:val="105"/>
        </w:rPr>
        <w:t xml:space="preserve"> 85 South Main Street Cleveland, GA</w:t>
      </w:r>
      <w:r>
        <w:rPr>
          <w:color w:val="545656"/>
          <w:spacing w:val="58"/>
          <w:w w:val="105"/>
        </w:rPr>
        <w:t xml:space="preserve"> </w:t>
      </w:r>
      <w:r>
        <w:rPr>
          <w:color w:val="545656"/>
          <w:w w:val="105"/>
        </w:rPr>
        <w:t>30528</w:t>
      </w:r>
    </w:p>
    <w:p w14:paraId="7AA50715" w14:textId="77777777" w:rsidR="00B421F5" w:rsidRDefault="00B421F5">
      <w:pPr>
        <w:pStyle w:val="BodyText"/>
        <w:spacing w:before="6"/>
      </w:pPr>
    </w:p>
    <w:p w14:paraId="280DB122" w14:textId="3EA1CF07" w:rsidR="00B421F5" w:rsidRDefault="008B27D5">
      <w:pPr>
        <w:pStyle w:val="BodyText"/>
        <w:spacing w:line="249" w:lineRule="auto"/>
        <w:ind w:left="1865" w:right="662" w:hanging="1"/>
      </w:pPr>
      <w:r>
        <w:rPr>
          <w:color w:val="545656"/>
          <w:w w:val="105"/>
        </w:rPr>
        <w:t>Sealed bids may be delivered to the City of Cleveland</w:t>
      </w:r>
      <w:r>
        <w:rPr>
          <w:color w:val="777777"/>
          <w:w w:val="105"/>
        </w:rPr>
        <w:t xml:space="preserve">, </w:t>
      </w:r>
      <w:r w:rsidR="00986A7A">
        <w:rPr>
          <w:color w:val="777777"/>
          <w:w w:val="105"/>
        </w:rPr>
        <w:t xml:space="preserve">City Clerk Lisa Ritchie, </w:t>
      </w:r>
      <w:r>
        <w:rPr>
          <w:color w:val="545656"/>
          <w:w w:val="105"/>
        </w:rPr>
        <w:t xml:space="preserve">85 South Main </w:t>
      </w:r>
      <w:r>
        <w:rPr>
          <w:color w:val="545656"/>
          <w:spacing w:val="-4"/>
          <w:w w:val="105"/>
        </w:rPr>
        <w:t>Street</w:t>
      </w:r>
      <w:r>
        <w:rPr>
          <w:color w:val="777777"/>
          <w:spacing w:val="-4"/>
          <w:w w:val="105"/>
        </w:rPr>
        <w:t xml:space="preserve">, </w:t>
      </w:r>
      <w:r>
        <w:rPr>
          <w:color w:val="545656"/>
          <w:w w:val="105"/>
        </w:rPr>
        <w:t xml:space="preserve">Cleveland, GA 30528, or by any other method chosen by Bidder (Buyer) at </w:t>
      </w:r>
      <w:r>
        <w:rPr>
          <w:color w:val="545656"/>
          <w:spacing w:val="2"/>
          <w:w w:val="105"/>
        </w:rPr>
        <w:t>Buyer</w:t>
      </w:r>
      <w:r>
        <w:rPr>
          <w:color w:val="777777"/>
          <w:spacing w:val="2"/>
          <w:w w:val="105"/>
        </w:rPr>
        <w:t>'</w:t>
      </w:r>
      <w:r>
        <w:rPr>
          <w:color w:val="777777"/>
          <w:spacing w:val="-53"/>
          <w:w w:val="105"/>
        </w:rPr>
        <w:t xml:space="preserve"> </w:t>
      </w:r>
      <w:r>
        <w:rPr>
          <w:color w:val="545656"/>
          <w:w w:val="105"/>
        </w:rPr>
        <w:t>s expense. The risk of late delivery or mis</w:t>
      </w:r>
      <w:r w:rsidR="00B52512">
        <w:rPr>
          <w:color w:val="545656"/>
          <w:w w:val="105"/>
        </w:rPr>
        <w:t>-</w:t>
      </w:r>
      <w:r>
        <w:rPr>
          <w:color w:val="545656"/>
          <w:w w:val="105"/>
        </w:rPr>
        <w:t>delivery shall be upon the</w:t>
      </w:r>
      <w:r w:rsidR="001F7403">
        <w:rPr>
          <w:color w:val="545656"/>
          <w:spacing w:val="55"/>
          <w:w w:val="105"/>
        </w:rPr>
        <w:t xml:space="preserve"> </w:t>
      </w:r>
      <w:r>
        <w:rPr>
          <w:color w:val="545656"/>
          <w:w w:val="105"/>
        </w:rPr>
        <w:t>Buyer.</w:t>
      </w:r>
      <w:r w:rsidR="00C32B9C">
        <w:rPr>
          <w:color w:val="545656"/>
          <w:w w:val="105"/>
        </w:rPr>
        <w:t xml:space="preserve"> Sealed bids will be opened at 5:00 p.m. on Friday, March 2</w:t>
      </w:r>
      <w:r w:rsidR="00986A7A">
        <w:rPr>
          <w:color w:val="545656"/>
          <w:w w:val="105"/>
        </w:rPr>
        <w:t>2</w:t>
      </w:r>
      <w:r w:rsidR="00C32B9C">
        <w:rPr>
          <w:color w:val="545656"/>
          <w:w w:val="105"/>
        </w:rPr>
        <w:t xml:space="preserve">, 2024. </w:t>
      </w:r>
    </w:p>
    <w:p w14:paraId="30512C9C" w14:textId="77777777" w:rsidR="00B421F5" w:rsidRDefault="00B421F5">
      <w:pPr>
        <w:pStyle w:val="BodyText"/>
        <w:spacing w:before="9"/>
        <w:rPr>
          <w:sz w:val="24"/>
        </w:rPr>
      </w:pPr>
    </w:p>
    <w:p w14:paraId="35292C8C" w14:textId="548FBAFE" w:rsidR="00B421F5" w:rsidRDefault="008B27D5">
      <w:pPr>
        <w:pStyle w:val="ListParagraph"/>
        <w:numPr>
          <w:ilvl w:val="0"/>
          <w:numId w:val="1"/>
        </w:numPr>
        <w:tabs>
          <w:tab w:val="left" w:pos="1869"/>
        </w:tabs>
        <w:spacing w:line="252" w:lineRule="auto"/>
        <w:ind w:left="1862" w:hanging="357"/>
        <w:rPr>
          <w:color w:val="545656"/>
          <w:sz w:val="23"/>
        </w:rPr>
      </w:pPr>
      <w:r>
        <w:rPr>
          <w:color w:val="545656"/>
          <w:w w:val="105"/>
          <w:sz w:val="23"/>
        </w:rPr>
        <w:t>A</w:t>
      </w:r>
      <w:r>
        <w:rPr>
          <w:color w:val="545656"/>
          <w:spacing w:val="-9"/>
          <w:w w:val="105"/>
          <w:sz w:val="23"/>
        </w:rPr>
        <w:t xml:space="preserve"> </w:t>
      </w:r>
      <w:r>
        <w:rPr>
          <w:color w:val="545656"/>
          <w:w w:val="105"/>
          <w:sz w:val="23"/>
        </w:rPr>
        <w:t>cashier</w:t>
      </w:r>
      <w:r>
        <w:rPr>
          <w:color w:val="545656"/>
          <w:spacing w:val="-37"/>
          <w:w w:val="105"/>
          <w:sz w:val="23"/>
        </w:rPr>
        <w:t xml:space="preserve"> </w:t>
      </w:r>
      <w:r>
        <w:rPr>
          <w:color w:val="777777"/>
          <w:w w:val="105"/>
          <w:sz w:val="23"/>
        </w:rPr>
        <w:t>'</w:t>
      </w:r>
      <w:r>
        <w:rPr>
          <w:color w:val="777777"/>
          <w:spacing w:val="-38"/>
          <w:w w:val="105"/>
          <w:sz w:val="23"/>
        </w:rPr>
        <w:t xml:space="preserve"> </w:t>
      </w:r>
      <w:r>
        <w:rPr>
          <w:color w:val="545656"/>
          <w:w w:val="105"/>
          <w:sz w:val="23"/>
        </w:rPr>
        <w:t>s</w:t>
      </w:r>
      <w:r>
        <w:rPr>
          <w:color w:val="545656"/>
          <w:spacing w:val="-11"/>
          <w:w w:val="105"/>
          <w:sz w:val="23"/>
        </w:rPr>
        <w:t xml:space="preserve"> </w:t>
      </w:r>
      <w:r>
        <w:rPr>
          <w:color w:val="545656"/>
          <w:spacing w:val="-6"/>
          <w:w w:val="105"/>
          <w:sz w:val="23"/>
        </w:rPr>
        <w:t>check</w:t>
      </w:r>
      <w:r>
        <w:rPr>
          <w:color w:val="777777"/>
          <w:spacing w:val="-6"/>
          <w:w w:val="105"/>
          <w:sz w:val="23"/>
        </w:rPr>
        <w:t>,</w:t>
      </w:r>
      <w:r>
        <w:rPr>
          <w:color w:val="777777"/>
          <w:spacing w:val="-8"/>
          <w:w w:val="105"/>
          <w:sz w:val="23"/>
        </w:rPr>
        <w:t xml:space="preserve"> </w:t>
      </w:r>
      <w:r>
        <w:rPr>
          <w:color w:val="545656"/>
          <w:w w:val="105"/>
          <w:sz w:val="23"/>
        </w:rPr>
        <w:t>certified</w:t>
      </w:r>
      <w:r>
        <w:rPr>
          <w:color w:val="545656"/>
          <w:spacing w:val="7"/>
          <w:w w:val="105"/>
          <w:sz w:val="23"/>
        </w:rPr>
        <w:t xml:space="preserve"> </w:t>
      </w:r>
      <w:r>
        <w:rPr>
          <w:color w:val="545656"/>
          <w:spacing w:val="-6"/>
          <w:w w:val="105"/>
          <w:sz w:val="23"/>
        </w:rPr>
        <w:t>check</w:t>
      </w:r>
      <w:r>
        <w:rPr>
          <w:color w:val="777777"/>
          <w:spacing w:val="-6"/>
          <w:w w:val="105"/>
          <w:sz w:val="23"/>
        </w:rPr>
        <w:t>,</w:t>
      </w:r>
      <w:r>
        <w:rPr>
          <w:color w:val="777777"/>
          <w:spacing w:val="-5"/>
          <w:w w:val="105"/>
          <w:sz w:val="23"/>
        </w:rPr>
        <w:t xml:space="preserve"> </w:t>
      </w:r>
      <w:r>
        <w:rPr>
          <w:color w:val="545656"/>
          <w:w w:val="105"/>
          <w:sz w:val="23"/>
        </w:rPr>
        <w:t>or</w:t>
      </w:r>
      <w:r>
        <w:rPr>
          <w:color w:val="545656"/>
          <w:spacing w:val="-3"/>
          <w:w w:val="105"/>
          <w:sz w:val="23"/>
        </w:rPr>
        <w:t xml:space="preserve"> </w:t>
      </w:r>
      <w:r>
        <w:rPr>
          <w:color w:val="545656"/>
          <w:w w:val="105"/>
          <w:sz w:val="23"/>
        </w:rPr>
        <w:t>money</w:t>
      </w:r>
      <w:r>
        <w:rPr>
          <w:color w:val="545656"/>
          <w:spacing w:val="8"/>
          <w:w w:val="105"/>
          <w:sz w:val="23"/>
        </w:rPr>
        <w:t xml:space="preserve"> </w:t>
      </w:r>
      <w:r>
        <w:rPr>
          <w:color w:val="545656"/>
          <w:w w:val="105"/>
          <w:sz w:val="23"/>
        </w:rPr>
        <w:t>order</w:t>
      </w:r>
      <w:r>
        <w:rPr>
          <w:color w:val="545656"/>
          <w:spacing w:val="3"/>
          <w:w w:val="105"/>
          <w:sz w:val="23"/>
        </w:rPr>
        <w:t xml:space="preserve"> </w:t>
      </w:r>
      <w:r>
        <w:rPr>
          <w:color w:val="545656"/>
          <w:w w:val="105"/>
          <w:sz w:val="23"/>
        </w:rPr>
        <w:t>made</w:t>
      </w:r>
      <w:r>
        <w:rPr>
          <w:color w:val="545656"/>
          <w:spacing w:val="-2"/>
          <w:w w:val="105"/>
          <w:sz w:val="23"/>
        </w:rPr>
        <w:t xml:space="preserve"> </w:t>
      </w:r>
      <w:r>
        <w:rPr>
          <w:color w:val="545656"/>
          <w:w w:val="105"/>
          <w:sz w:val="23"/>
        </w:rPr>
        <w:t>payable</w:t>
      </w:r>
      <w:r>
        <w:rPr>
          <w:color w:val="545656"/>
          <w:spacing w:val="2"/>
          <w:w w:val="105"/>
          <w:sz w:val="23"/>
        </w:rPr>
        <w:t xml:space="preserve"> </w:t>
      </w:r>
      <w:r>
        <w:rPr>
          <w:color w:val="545656"/>
          <w:w w:val="105"/>
          <w:sz w:val="23"/>
        </w:rPr>
        <w:t>to</w:t>
      </w:r>
      <w:r>
        <w:rPr>
          <w:color w:val="545656"/>
          <w:spacing w:val="-7"/>
          <w:w w:val="105"/>
          <w:sz w:val="23"/>
        </w:rPr>
        <w:t xml:space="preserve"> </w:t>
      </w:r>
      <w:r>
        <w:rPr>
          <w:color w:val="545656"/>
          <w:w w:val="105"/>
          <w:sz w:val="23"/>
        </w:rPr>
        <w:t>the</w:t>
      </w:r>
      <w:r>
        <w:rPr>
          <w:color w:val="545656"/>
          <w:spacing w:val="-7"/>
          <w:w w:val="105"/>
          <w:sz w:val="23"/>
        </w:rPr>
        <w:t xml:space="preserve"> </w:t>
      </w:r>
      <w:r>
        <w:rPr>
          <w:color w:val="545656"/>
          <w:w w:val="105"/>
          <w:sz w:val="23"/>
        </w:rPr>
        <w:t>City</w:t>
      </w:r>
      <w:r>
        <w:rPr>
          <w:color w:val="545656"/>
          <w:spacing w:val="2"/>
          <w:w w:val="105"/>
          <w:sz w:val="23"/>
        </w:rPr>
        <w:t xml:space="preserve"> </w:t>
      </w:r>
      <w:r>
        <w:rPr>
          <w:color w:val="545656"/>
          <w:w w:val="105"/>
          <w:sz w:val="23"/>
        </w:rPr>
        <w:t>of</w:t>
      </w:r>
      <w:r>
        <w:rPr>
          <w:color w:val="545656"/>
          <w:spacing w:val="-10"/>
          <w:w w:val="105"/>
          <w:sz w:val="23"/>
        </w:rPr>
        <w:t xml:space="preserve"> </w:t>
      </w:r>
      <w:r>
        <w:rPr>
          <w:color w:val="545656"/>
          <w:w w:val="105"/>
          <w:sz w:val="23"/>
        </w:rPr>
        <w:t>Cleveland</w:t>
      </w:r>
      <w:r>
        <w:rPr>
          <w:color w:val="545656"/>
          <w:spacing w:val="18"/>
          <w:w w:val="105"/>
          <w:sz w:val="23"/>
        </w:rPr>
        <w:t xml:space="preserve"> </w:t>
      </w:r>
      <w:r>
        <w:rPr>
          <w:color w:val="545656"/>
          <w:w w:val="105"/>
          <w:sz w:val="23"/>
        </w:rPr>
        <w:t>in</w:t>
      </w:r>
      <w:r>
        <w:rPr>
          <w:color w:val="545656"/>
          <w:spacing w:val="-2"/>
          <w:w w:val="105"/>
          <w:sz w:val="23"/>
        </w:rPr>
        <w:t xml:space="preserve"> </w:t>
      </w:r>
      <w:r>
        <w:rPr>
          <w:color w:val="545656"/>
          <w:w w:val="105"/>
          <w:sz w:val="23"/>
        </w:rPr>
        <w:t xml:space="preserve">the amount equal to </w:t>
      </w:r>
      <w:r w:rsidR="001F7403">
        <w:rPr>
          <w:color w:val="545656"/>
          <w:w w:val="105"/>
          <w:sz w:val="23"/>
        </w:rPr>
        <w:t>3</w:t>
      </w:r>
      <w:r>
        <w:rPr>
          <w:color w:val="545656"/>
          <w:w w:val="105"/>
          <w:sz w:val="23"/>
        </w:rPr>
        <w:t xml:space="preserve">% of the bid must accompany all bids. This amount will be applied against the purchase price of the successful Buyer and all others will be returned. In the event of default of the Buyer, the bid deposit shall be forfeited and retained by the City of Cleveland as liquidated damages. No bid received after </w:t>
      </w:r>
      <w:r w:rsidR="00C32B9C">
        <w:rPr>
          <w:b/>
          <w:color w:val="545656"/>
          <w:w w:val="105"/>
          <w:sz w:val="23"/>
          <w:u w:val="thick" w:color="545656"/>
        </w:rPr>
        <w:t xml:space="preserve">March </w:t>
      </w:r>
      <w:r w:rsidR="001F7403">
        <w:rPr>
          <w:b/>
          <w:color w:val="545656"/>
          <w:w w:val="105"/>
          <w:sz w:val="23"/>
          <w:u w:val="thick" w:color="545656"/>
        </w:rPr>
        <w:t>2</w:t>
      </w:r>
      <w:r w:rsidR="00986A7A">
        <w:rPr>
          <w:b/>
          <w:color w:val="545656"/>
          <w:w w:val="105"/>
          <w:sz w:val="23"/>
          <w:u w:val="thick" w:color="545656"/>
        </w:rPr>
        <w:t>2</w:t>
      </w:r>
      <w:r w:rsidR="00B52512">
        <w:rPr>
          <w:b/>
          <w:color w:val="545656"/>
          <w:w w:val="105"/>
          <w:sz w:val="23"/>
          <w:u w:val="thick" w:color="545656"/>
        </w:rPr>
        <w:t>, 202</w:t>
      </w:r>
      <w:r w:rsidR="001F7403">
        <w:rPr>
          <w:b/>
          <w:color w:val="545656"/>
          <w:w w:val="105"/>
          <w:sz w:val="23"/>
          <w:u w:val="thick" w:color="545656"/>
        </w:rPr>
        <w:t>4</w:t>
      </w:r>
      <w:r w:rsidR="00B52512">
        <w:rPr>
          <w:b/>
          <w:color w:val="545656"/>
          <w:w w:val="105"/>
          <w:sz w:val="23"/>
          <w:u w:val="thick" w:color="545656"/>
        </w:rPr>
        <w:t>, 4:3</w:t>
      </w:r>
      <w:r>
        <w:rPr>
          <w:b/>
          <w:color w:val="545656"/>
          <w:w w:val="105"/>
          <w:sz w:val="23"/>
          <w:u w:val="thick" w:color="545656"/>
        </w:rPr>
        <w:t>0 p.m.</w:t>
      </w:r>
      <w:r>
        <w:rPr>
          <w:b/>
          <w:color w:val="545656"/>
          <w:w w:val="105"/>
          <w:sz w:val="23"/>
        </w:rPr>
        <w:t xml:space="preserve"> </w:t>
      </w:r>
      <w:r>
        <w:rPr>
          <w:color w:val="545656"/>
          <w:w w:val="105"/>
          <w:sz w:val="23"/>
        </w:rPr>
        <w:t>will be considered. No bid will be considered unless it is accompanied by the required</w:t>
      </w:r>
      <w:r>
        <w:rPr>
          <w:color w:val="545656"/>
          <w:spacing w:val="3"/>
          <w:w w:val="105"/>
          <w:sz w:val="23"/>
        </w:rPr>
        <w:t xml:space="preserve"> </w:t>
      </w:r>
      <w:r>
        <w:rPr>
          <w:color w:val="545656"/>
          <w:w w:val="105"/>
          <w:sz w:val="23"/>
        </w:rPr>
        <w:t>deposit.</w:t>
      </w:r>
    </w:p>
    <w:p w14:paraId="079EC277" w14:textId="77777777" w:rsidR="00B421F5" w:rsidRDefault="00B421F5">
      <w:pPr>
        <w:pStyle w:val="BodyText"/>
        <w:spacing w:before="6"/>
      </w:pPr>
    </w:p>
    <w:p w14:paraId="70970D45" w14:textId="202130B1" w:rsidR="00B421F5" w:rsidRDefault="008B27D5">
      <w:pPr>
        <w:pStyle w:val="ListParagraph"/>
        <w:numPr>
          <w:ilvl w:val="0"/>
          <w:numId w:val="1"/>
        </w:numPr>
        <w:tabs>
          <w:tab w:val="left" w:pos="1860"/>
        </w:tabs>
        <w:spacing w:before="1" w:line="252" w:lineRule="auto"/>
        <w:ind w:left="1862" w:right="1381" w:hanging="362"/>
        <w:rPr>
          <w:color w:val="545656"/>
          <w:sz w:val="23"/>
        </w:rPr>
      </w:pPr>
      <w:r>
        <w:rPr>
          <w:color w:val="545656"/>
          <w:w w:val="105"/>
          <w:sz w:val="23"/>
        </w:rPr>
        <w:t>In</w:t>
      </w:r>
      <w:r>
        <w:rPr>
          <w:color w:val="545656"/>
          <w:spacing w:val="-10"/>
          <w:w w:val="105"/>
          <w:sz w:val="23"/>
        </w:rPr>
        <w:t xml:space="preserve"> </w:t>
      </w:r>
      <w:r>
        <w:rPr>
          <w:color w:val="545656"/>
          <w:w w:val="105"/>
          <w:sz w:val="23"/>
        </w:rPr>
        <w:t>the</w:t>
      </w:r>
      <w:r>
        <w:rPr>
          <w:color w:val="545656"/>
          <w:spacing w:val="-14"/>
          <w:w w:val="105"/>
          <w:sz w:val="23"/>
        </w:rPr>
        <w:t xml:space="preserve"> </w:t>
      </w:r>
      <w:r>
        <w:rPr>
          <w:color w:val="545656"/>
          <w:w w:val="105"/>
          <w:sz w:val="23"/>
        </w:rPr>
        <w:t>event</w:t>
      </w:r>
      <w:r>
        <w:rPr>
          <w:color w:val="545656"/>
          <w:spacing w:val="-4"/>
          <w:w w:val="105"/>
          <w:sz w:val="23"/>
        </w:rPr>
        <w:t xml:space="preserve"> </w:t>
      </w:r>
      <w:r>
        <w:rPr>
          <w:color w:val="545656"/>
          <w:w w:val="105"/>
          <w:sz w:val="23"/>
        </w:rPr>
        <w:t>identical</w:t>
      </w:r>
      <w:r>
        <w:rPr>
          <w:color w:val="545656"/>
          <w:spacing w:val="-1"/>
          <w:w w:val="105"/>
          <w:sz w:val="23"/>
        </w:rPr>
        <w:t xml:space="preserve"> </w:t>
      </w:r>
      <w:r>
        <w:rPr>
          <w:color w:val="545656"/>
          <w:w w:val="105"/>
          <w:sz w:val="23"/>
        </w:rPr>
        <w:t>acceptable</w:t>
      </w:r>
      <w:r>
        <w:rPr>
          <w:color w:val="545656"/>
          <w:spacing w:val="-3"/>
          <w:w w:val="105"/>
          <w:sz w:val="23"/>
        </w:rPr>
        <w:t xml:space="preserve"> </w:t>
      </w:r>
      <w:r>
        <w:rPr>
          <w:color w:val="545656"/>
          <w:w w:val="105"/>
          <w:sz w:val="23"/>
        </w:rPr>
        <w:t>high</w:t>
      </w:r>
      <w:r>
        <w:rPr>
          <w:color w:val="545656"/>
          <w:spacing w:val="1"/>
          <w:w w:val="105"/>
          <w:sz w:val="23"/>
        </w:rPr>
        <w:t xml:space="preserve"> </w:t>
      </w:r>
      <w:r>
        <w:rPr>
          <w:color w:val="545656"/>
          <w:w w:val="105"/>
          <w:sz w:val="23"/>
        </w:rPr>
        <w:t>bids</w:t>
      </w:r>
      <w:r>
        <w:rPr>
          <w:color w:val="545656"/>
          <w:spacing w:val="-15"/>
          <w:w w:val="105"/>
          <w:sz w:val="23"/>
        </w:rPr>
        <w:t xml:space="preserve"> </w:t>
      </w:r>
      <w:r>
        <w:rPr>
          <w:color w:val="545656"/>
          <w:w w:val="105"/>
          <w:sz w:val="23"/>
        </w:rPr>
        <w:t>are</w:t>
      </w:r>
      <w:r>
        <w:rPr>
          <w:color w:val="545656"/>
          <w:spacing w:val="-9"/>
          <w:w w:val="105"/>
          <w:sz w:val="23"/>
        </w:rPr>
        <w:t xml:space="preserve"> </w:t>
      </w:r>
      <w:r>
        <w:rPr>
          <w:color w:val="545656"/>
          <w:w w:val="105"/>
          <w:sz w:val="23"/>
        </w:rPr>
        <w:t>received</w:t>
      </w:r>
      <w:r>
        <w:rPr>
          <w:color w:val="777777"/>
          <w:w w:val="105"/>
          <w:sz w:val="23"/>
        </w:rPr>
        <w:t>,</w:t>
      </w:r>
      <w:r>
        <w:rPr>
          <w:color w:val="777777"/>
          <w:spacing w:val="-13"/>
          <w:w w:val="105"/>
          <w:sz w:val="23"/>
        </w:rPr>
        <w:t xml:space="preserve"> </w:t>
      </w:r>
      <w:r>
        <w:rPr>
          <w:color w:val="545656"/>
          <w:w w:val="105"/>
          <w:sz w:val="23"/>
        </w:rPr>
        <w:t>a</w:t>
      </w:r>
      <w:r>
        <w:rPr>
          <w:color w:val="545656"/>
          <w:spacing w:val="-11"/>
          <w:w w:val="105"/>
          <w:sz w:val="23"/>
        </w:rPr>
        <w:t xml:space="preserve"> </w:t>
      </w:r>
      <w:r>
        <w:rPr>
          <w:color w:val="545656"/>
          <w:w w:val="105"/>
          <w:sz w:val="23"/>
        </w:rPr>
        <w:t>public</w:t>
      </w:r>
      <w:r>
        <w:rPr>
          <w:color w:val="545656"/>
          <w:spacing w:val="-7"/>
          <w:w w:val="105"/>
          <w:sz w:val="23"/>
        </w:rPr>
        <w:t xml:space="preserve"> </w:t>
      </w:r>
      <w:r>
        <w:rPr>
          <w:color w:val="545656"/>
          <w:w w:val="105"/>
          <w:sz w:val="23"/>
        </w:rPr>
        <w:t>drawing</w:t>
      </w:r>
      <w:r>
        <w:rPr>
          <w:color w:val="545656"/>
          <w:spacing w:val="1"/>
          <w:w w:val="105"/>
          <w:sz w:val="23"/>
        </w:rPr>
        <w:t xml:space="preserve"> </w:t>
      </w:r>
      <w:r>
        <w:rPr>
          <w:color w:val="545656"/>
          <w:w w:val="105"/>
          <w:sz w:val="23"/>
        </w:rPr>
        <w:t>will</w:t>
      </w:r>
      <w:r>
        <w:rPr>
          <w:color w:val="545656"/>
          <w:spacing w:val="5"/>
          <w:w w:val="105"/>
          <w:sz w:val="23"/>
        </w:rPr>
        <w:t xml:space="preserve"> </w:t>
      </w:r>
      <w:r>
        <w:rPr>
          <w:color w:val="545656"/>
          <w:w w:val="105"/>
          <w:sz w:val="23"/>
        </w:rPr>
        <w:t>be</w:t>
      </w:r>
      <w:r>
        <w:rPr>
          <w:color w:val="545656"/>
          <w:spacing w:val="-8"/>
          <w:w w:val="105"/>
          <w:sz w:val="23"/>
        </w:rPr>
        <w:t xml:space="preserve"> </w:t>
      </w:r>
      <w:r>
        <w:rPr>
          <w:color w:val="545656"/>
          <w:w w:val="105"/>
          <w:sz w:val="23"/>
        </w:rPr>
        <w:t>held</w:t>
      </w:r>
      <w:r>
        <w:rPr>
          <w:color w:val="545656"/>
          <w:spacing w:val="-4"/>
          <w:w w:val="105"/>
          <w:sz w:val="23"/>
        </w:rPr>
        <w:t xml:space="preserve"> </w:t>
      </w:r>
      <w:r>
        <w:rPr>
          <w:color w:val="545656"/>
          <w:w w:val="105"/>
          <w:sz w:val="23"/>
        </w:rPr>
        <w:t>to deter</w:t>
      </w:r>
      <w:r w:rsidR="00B52512">
        <w:rPr>
          <w:color w:val="545656"/>
          <w:w w:val="105"/>
          <w:sz w:val="23"/>
        </w:rPr>
        <w:t>m</w:t>
      </w:r>
      <w:r>
        <w:rPr>
          <w:color w:val="545656"/>
          <w:w w:val="105"/>
          <w:sz w:val="23"/>
        </w:rPr>
        <w:t>ine the successful Buyer at the time of the bid</w:t>
      </w:r>
      <w:r>
        <w:rPr>
          <w:color w:val="545656"/>
          <w:spacing w:val="18"/>
          <w:w w:val="105"/>
          <w:sz w:val="23"/>
        </w:rPr>
        <w:t xml:space="preserve"> </w:t>
      </w:r>
      <w:r>
        <w:rPr>
          <w:color w:val="545656"/>
          <w:w w:val="105"/>
          <w:sz w:val="23"/>
        </w:rPr>
        <w:t>opening.</w:t>
      </w:r>
    </w:p>
    <w:p w14:paraId="6DE4F930" w14:textId="77777777" w:rsidR="00B421F5" w:rsidRDefault="00B421F5">
      <w:pPr>
        <w:pStyle w:val="BodyText"/>
        <w:spacing w:before="11"/>
      </w:pPr>
    </w:p>
    <w:p w14:paraId="0438A0A6" w14:textId="77777777" w:rsidR="00B421F5" w:rsidRDefault="008B27D5">
      <w:pPr>
        <w:pStyle w:val="ListParagraph"/>
        <w:numPr>
          <w:ilvl w:val="0"/>
          <w:numId w:val="1"/>
        </w:numPr>
        <w:tabs>
          <w:tab w:val="left" w:pos="1869"/>
        </w:tabs>
        <w:spacing w:line="244" w:lineRule="auto"/>
        <w:ind w:left="1861" w:right="1235" w:hanging="359"/>
        <w:rPr>
          <w:color w:val="545656"/>
          <w:sz w:val="23"/>
        </w:rPr>
      </w:pPr>
      <w:r>
        <w:rPr>
          <w:color w:val="545656"/>
          <w:w w:val="105"/>
          <w:sz w:val="23"/>
        </w:rPr>
        <w:t>Acceptance</w:t>
      </w:r>
      <w:r>
        <w:rPr>
          <w:color w:val="545656"/>
          <w:spacing w:val="2"/>
          <w:w w:val="105"/>
          <w:sz w:val="23"/>
        </w:rPr>
        <w:t xml:space="preserve"> </w:t>
      </w:r>
      <w:r>
        <w:rPr>
          <w:color w:val="545656"/>
          <w:w w:val="105"/>
          <w:sz w:val="23"/>
        </w:rPr>
        <w:t>of</w:t>
      </w:r>
      <w:r>
        <w:rPr>
          <w:color w:val="545656"/>
          <w:spacing w:val="-8"/>
          <w:w w:val="105"/>
          <w:sz w:val="23"/>
        </w:rPr>
        <w:t xml:space="preserve"> </w:t>
      </w:r>
      <w:r>
        <w:rPr>
          <w:color w:val="545656"/>
          <w:w w:val="105"/>
          <w:sz w:val="23"/>
        </w:rPr>
        <w:t>the</w:t>
      </w:r>
      <w:r>
        <w:rPr>
          <w:color w:val="545656"/>
          <w:spacing w:val="-6"/>
          <w:w w:val="105"/>
          <w:sz w:val="23"/>
        </w:rPr>
        <w:t xml:space="preserve"> </w:t>
      </w:r>
      <w:r>
        <w:rPr>
          <w:color w:val="545656"/>
          <w:w w:val="105"/>
          <w:sz w:val="23"/>
        </w:rPr>
        <w:t>bid</w:t>
      </w:r>
      <w:r>
        <w:rPr>
          <w:color w:val="545656"/>
          <w:spacing w:val="-1"/>
          <w:w w:val="105"/>
          <w:sz w:val="23"/>
        </w:rPr>
        <w:t xml:space="preserve"> </w:t>
      </w:r>
      <w:r>
        <w:rPr>
          <w:color w:val="545656"/>
          <w:w w:val="105"/>
          <w:sz w:val="23"/>
        </w:rPr>
        <w:t>conveyance</w:t>
      </w:r>
      <w:r>
        <w:rPr>
          <w:color w:val="545656"/>
          <w:spacing w:val="4"/>
          <w:w w:val="105"/>
          <w:sz w:val="23"/>
        </w:rPr>
        <w:t xml:space="preserve"> </w:t>
      </w:r>
      <w:r>
        <w:rPr>
          <w:color w:val="545656"/>
          <w:w w:val="105"/>
          <w:sz w:val="23"/>
        </w:rPr>
        <w:t>of</w:t>
      </w:r>
      <w:r>
        <w:rPr>
          <w:color w:val="545656"/>
          <w:spacing w:val="-11"/>
          <w:w w:val="105"/>
          <w:sz w:val="23"/>
        </w:rPr>
        <w:t xml:space="preserve"> </w:t>
      </w:r>
      <w:r>
        <w:rPr>
          <w:color w:val="545656"/>
          <w:w w:val="105"/>
          <w:sz w:val="23"/>
        </w:rPr>
        <w:t>the</w:t>
      </w:r>
      <w:r>
        <w:rPr>
          <w:color w:val="545656"/>
          <w:spacing w:val="-10"/>
          <w:w w:val="105"/>
          <w:sz w:val="23"/>
        </w:rPr>
        <w:t xml:space="preserve"> </w:t>
      </w:r>
      <w:r>
        <w:rPr>
          <w:color w:val="545656"/>
          <w:w w:val="105"/>
          <w:sz w:val="23"/>
        </w:rPr>
        <w:t>property</w:t>
      </w:r>
      <w:r>
        <w:rPr>
          <w:color w:val="545656"/>
          <w:spacing w:val="6"/>
          <w:w w:val="105"/>
          <w:sz w:val="23"/>
        </w:rPr>
        <w:t xml:space="preserve"> </w:t>
      </w:r>
      <w:r>
        <w:rPr>
          <w:color w:val="545656"/>
          <w:w w:val="105"/>
          <w:sz w:val="23"/>
        </w:rPr>
        <w:t>is</w:t>
      </w:r>
      <w:r>
        <w:rPr>
          <w:color w:val="545656"/>
          <w:spacing w:val="-16"/>
          <w:w w:val="105"/>
          <w:sz w:val="23"/>
        </w:rPr>
        <w:t xml:space="preserve"> </w:t>
      </w:r>
      <w:r>
        <w:rPr>
          <w:color w:val="545656"/>
          <w:w w:val="105"/>
          <w:sz w:val="23"/>
        </w:rPr>
        <w:t>subject to</w:t>
      </w:r>
      <w:r>
        <w:rPr>
          <w:color w:val="545656"/>
          <w:spacing w:val="-10"/>
          <w:w w:val="105"/>
          <w:sz w:val="23"/>
        </w:rPr>
        <w:t xml:space="preserve"> </w:t>
      </w:r>
      <w:r>
        <w:rPr>
          <w:color w:val="545656"/>
          <w:w w:val="105"/>
          <w:sz w:val="23"/>
        </w:rPr>
        <w:t>the</w:t>
      </w:r>
      <w:r>
        <w:rPr>
          <w:color w:val="545656"/>
          <w:spacing w:val="-13"/>
          <w:w w:val="105"/>
          <w:sz w:val="23"/>
        </w:rPr>
        <w:t xml:space="preserve"> </w:t>
      </w:r>
      <w:r>
        <w:rPr>
          <w:color w:val="545656"/>
          <w:w w:val="105"/>
          <w:sz w:val="23"/>
        </w:rPr>
        <w:t>approval</w:t>
      </w:r>
      <w:r>
        <w:rPr>
          <w:color w:val="545656"/>
          <w:spacing w:val="4"/>
          <w:w w:val="105"/>
          <w:sz w:val="23"/>
        </w:rPr>
        <w:t xml:space="preserve"> </w:t>
      </w:r>
      <w:r>
        <w:rPr>
          <w:color w:val="545656"/>
          <w:w w:val="105"/>
          <w:sz w:val="23"/>
        </w:rPr>
        <w:t>of</w:t>
      </w:r>
      <w:r>
        <w:rPr>
          <w:color w:val="545656"/>
          <w:spacing w:val="-8"/>
          <w:w w:val="105"/>
          <w:sz w:val="23"/>
        </w:rPr>
        <w:t xml:space="preserve"> </w:t>
      </w:r>
      <w:r>
        <w:rPr>
          <w:color w:val="545656"/>
          <w:w w:val="105"/>
          <w:sz w:val="23"/>
        </w:rPr>
        <w:t>the</w:t>
      </w:r>
      <w:r>
        <w:rPr>
          <w:color w:val="545656"/>
          <w:spacing w:val="-9"/>
          <w:w w:val="105"/>
          <w:sz w:val="23"/>
        </w:rPr>
        <w:t xml:space="preserve"> </w:t>
      </w:r>
      <w:r>
        <w:rPr>
          <w:color w:val="545656"/>
          <w:w w:val="105"/>
          <w:sz w:val="23"/>
        </w:rPr>
        <w:t>City</w:t>
      </w:r>
      <w:r>
        <w:rPr>
          <w:color w:val="545656"/>
          <w:spacing w:val="-5"/>
          <w:w w:val="105"/>
          <w:sz w:val="23"/>
        </w:rPr>
        <w:t xml:space="preserve"> </w:t>
      </w:r>
      <w:r>
        <w:rPr>
          <w:color w:val="545656"/>
          <w:w w:val="105"/>
          <w:sz w:val="23"/>
        </w:rPr>
        <w:t>of Cleveland.</w:t>
      </w:r>
    </w:p>
    <w:p w14:paraId="0B77BDAD" w14:textId="77777777" w:rsidR="00B421F5" w:rsidRDefault="00B421F5">
      <w:pPr>
        <w:pStyle w:val="BodyText"/>
        <w:spacing w:before="6"/>
        <w:rPr>
          <w:sz w:val="24"/>
        </w:rPr>
      </w:pPr>
    </w:p>
    <w:p w14:paraId="0BB44043" w14:textId="3455C1AE" w:rsidR="00B421F5" w:rsidRDefault="008B27D5">
      <w:pPr>
        <w:pStyle w:val="ListParagraph"/>
        <w:numPr>
          <w:ilvl w:val="0"/>
          <w:numId w:val="1"/>
        </w:numPr>
        <w:tabs>
          <w:tab w:val="left" w:pos="1864"/>
        </w:tabs>
        <w:spacing w:line="249" w:lineRule="auto"/>
        <w:ind w:left="1863" w:right="1033" w:hanging="365"/>
        <w:rPr>
          <w:color w:val="545656"/>
          <w:sz w:val="23"/>
        </w:rPr>
      </w:pPr>
      <w:r>
        <w:rPr>
          <w:color w:val="545656"/>
          <w:w w:val="105"/>
          <w:sz w:val="23"/>
        </w:rPr>
        <w:t xml:space="preserve">The property is being sold </w:t>
      </w:r>
      <w:r>
        <w:rPr>
          <w:color w:val="777777"/>
          <w:spacing w:val="4"/>
          <w:w w:val="105"/>
          <w:sz w:val="23"/>
        </w:rPr>
        <w:t>"</w:t>
      </w:r>
      <w:r>
        <w:rPr>
          <w:color w:val="545656"/>
          <w:spacing w:val="4"/>
          <w:w w:val="105"/>
          <w:sz w:val="23"/>
        </w:rPr>
        <w:t xml:space="preserve">as </w:t>
      </w:r>
      <w:r>
        <w:rPr>
          <w:color w:val="545656"/>
          <w:w w:val="105"/>
          <w:sz w:val="23"/>
        </w:rPr>
        <w:t xml:space="preserve">is". </w:t>
      </w:r>
      <w:r w:rsidR="00B52512">
        <w:rPr>
          <w:color w:val="545656"/>
          <w:w w:val="105"/>
          <w:sz w:val="23"/>
        </w:rPr>
        <w:t xml:space="preserve"> </w:t>
      </w:r>
      <w:r>
        <w:rPr>
          <w:color w:val="545656"/>
          <w:w w:val="105"/>
          <w:sz w:val="23"/>
        </w:rPr>
        <w:t>Notification will be given to the Buyer when the deed is ready for delivery and balance of payment is</w:t>
      </w:r>
      <w:r>
        <w:rPr>
          <w:color w:val="545656"/>
          <w:spacing w:val="34"/>
          <w:w w:val="105"/>
          <w:sz w:val="23"/>
        </w:rPr>
        <w:t xml:space="preserve"> </w:t>
      </w:r>
      <w:r>
        <w:rPr>
          <w:color w:val="545656"/>
          <w:w w:val="105"/>
          <w:sz w:val="23"/>
        </w:rPr>
        <w:t>due.</w:t>
      </w:r>
    </w:p>
    <w:p w14:paraId="1D11F67A" w14:textId="77777777" w:rsidR="00B421F5" w:rsidRDefault="00B421F5">
      <w:pPr>
        <w:pStyle w:val="BodyText"/>
        <w:spacing w:before="1"/>
        <w:rPr>
          <w:sz w:val="24"/>
        </w:rPr>
      </w:pPr>
    </w:p>
    <w:p w14:paraId="2E5299B0" w14:textId="21CE1DE6" w:rsidR="00B421F5" w:rsidRPr="00986A7A" w:rsidRDefault="008B27D5" w:rsidP="00986A7A">
      <w:pPr>
        <w:pStyle w:val="ListParagraph"/>
        <w:numPr>
          <w:ilvl w:val="0"/>
          <w:numId w:val="1"/>
        </w:numPr>
        <w:tabs>
          <w:tab w:val="left" w:pos="1865"/>
        </w:tabs>
        <w:spacing w:line="249" w:lineRule="auto"/>
        <w:ind w:left="1863" w:right="776" w:hanging="362"/>
        <w:rPr>
          <w:color w:val="545656"/>
          <w:sz w:val="23"/>
        </w:rPr>
        <w:sectPr w:rsidR="00B421F5" w:rsidRPr="00986A7A">
          <w:pgSz w:w="12240" w:h="15840"/>
          <w:pgMar w:top="0" w:right="540" w:bottom="280" w:left="0" w:header="720" w:footer="720" w:gutter="0"/>
          <w:cols w:space="720"/>
        </w:sectPr>
      </w:pPr>
      <w:r>
        <w:rPr>
          <w:color w:val="545656"/>
          <w:w w:val="105"/>
        </w:rPr>
        <w:t>It</w:t>
      </w:r>
      <w:r>
        <w:rPr>
          <w:color w:val="545656"/>
          <w:spacing w:val="-8"/>
          <w:w w:val="105"/>
        </w:rPr>
        <w:t xml:space="preserve"> </w:t>
      </w:r>
      <w:r>
        <w:rPr>
          <w:color w:val="545656"/>
          <w:w w:val="105"/>
          <w:sz w:val="23"/>
        </w:rPr>
        <w:t>shall</w:t>
      </w:r>
      <w:r>
        <w:rPr>
          <w:color w:val="545656"/>
          <w:spacing w:val="-2"/>
          <w:w w:val="105"/>
          <w:sz w:val="23"/>
        </w:rPr>
        <w:t xml:space="preserve"> </w:t>
      </w:r>
      <w:r>
        <w:rPr>
          <w:color w:val="545656"/>
          <w:w w:val="105"/>
          <w:sz w:val="23"/>
        </w:rPr>
        <w:t>be</w:t>
      </w:r>
      <w:r>
        <w:rPr>
          <w:color w:val="545656"/>
          <w:spacing w:val="-7"/>
          <w:w w:val="105"/>
          <w:sz w:val="23"/>
        </w:rPr>
        <w:t xml:space="preserve"> </w:t>
      </w:r>
      <w:r>
        <w:rPr>
          <w:color w:val="545656"/>
          <w:w w:val="105"/>
          <w:sz w:val="23"/>
        </w:rPr>
        <w:t>the</w:t>
      </w:r>
      <w:r>
        <w:rPr>
          <w:color w:val="545656"/>
          <w:spacing w:val="-6"/>
          <w:w w:val="105"/>
          <w:sz w:val="23"/>
        </w:rPr>
        <w:t xml:space="preserve"> </w:t>
      </w:r>
      <w:r>
        <w:rPr>
          <w:color w:val="545656"/>
          <w:w w:val="105"/>
          <w:sz w:val="23"/>
        </w:rPr>
        <w:t>responsibility</w:t>
      </w:r>
      <w:r>
        <w:rPr>
          <w:color w:val="545656"/>
          <w:spacing w:val="-10"/>
          <w:w w:val="105"/>
          <w:sz w:val="23"/>
        </w:rPr>
        <w:t xml:space="preserve"> </w:t>
      </w:r>
      <w:r>
        <w:rPr>
          <w:color w:val="545656"/>
          <w:w w:val="105"/>
          <w:sz w:val="23"/>
        </w:rPr>
        <w:t>of</w:t>
      </w:r>
      <w:r>
        <w:rPr>
          <w:color w:val="545656"/>
          <w:spacing w:val="-14"/>
          <w:w w:val="105"/>
          <w:sz w:val="23"/>
        </w:rPr>
        <w:t xml:space="preserve"> </w:t>
      </w:r>
      <w:r>
        <w:rPr>
          <w:color w:val="545656"/>
          <w:w w:val="105"/>
          <w:sz w:val="23"/>
        </w:rPr>
        <w:t>the</w:t>
      </w:r>
      <w:r>
        <w:rPr>
          <w:color w:val="545656"/>
          <w:spacing w:val="-8"/>
          <w:w w:val="105"/>
          <w:sz w:val="23"/>
        </w:rPr>
        <w:t xml:space="preserve"> </w:t>
      </w:r>
      <w:r>
        <w:rPr>
          <w:color w:val="545656"/>
          <w:w w:val="105"/>
          <w:sz w:val="23"/>
        </w:rPr>
        <w:t>Buyer</w:t>
      </w:r>
      <w:r>
        <w:rPr>
          <w:color w:val="545656"/>
          <w:spacing w:val="-3"/>
          <w:w w:val="105"/>
          <w:sz w:val="23"/>
        </w:rPr>
        <w:t xml:space="preserve"> </w:t>
      </w:r>
      <w:r>
        <w:rPr>
          <w:color w:val="545656"/>
          <w:w w:val="105"/>
          <w:sz w:val="23"/>
        </w:rPr>
        <w:t>to</w:t>
      </w:r>
      <w:r>
        <w:rPr>
          <w:color w:val="545656"/>
          <w:spacing w:val="-6"/>
          <w:w w:val="105"/>
          <w:sz w:val="23"/>
        </w:rPr>
        <w:t xml:space="preserve"> </w:t>
      </w:r>
      <w:r>
        <w:rPr>
          <w:color w:val="545656"/>
          <w:w w:val="105"/>
          <w:sz w:val="23"/>
        </w:rPr>
        <w:t>pay</w:t>
      </w:r>
      <w:r>
        <w:rPr>
          <w:color w:val="545656"/>
          <w:spacing w:val="-5"/>
          <w:w w:val="105"/>
          <w:sz w:val="23"/>
        </w:rPr>
        <w:t xml:space="preserve"> </w:t>
      </w:r>
      <w:r>
        <w:rPr>
          <w:color w:val="545656"/>
          <w:w w:val="105"/>
          <w:sz w:val="23"/>
        </w:rPr>
        <w:t>all</w:t>
      </w:r>
      <w:r>
        <w:rPr>
          <w:color w:val="545656"/>
          <w:spacing w:val="-6"/>
          <w:w w:val="105"/>
          <w:sz w:val="23"/>
        </w:rPr>
        <w:t xml:space="preserve"> </w:t>
      </w:r>
      <w:r>
        <w:rPr>
          <w:color w:val="545656"/>
          <w:w w:val="105"/>
          <w:sz w:val="23"/>
        </w:rPr>
        <w:t>closing</w:t>
      </w:r>
      <w:r>
        <w:rPr>
          <w:color w:val="545656"/>
          <w:spacing w:val="-5"/>
          <w:w w:val="105"/>
          <w:sz w:val="23"/>
        </w:rPr>
        <w:t xml:space="preserve"> </w:t>
      </w:r>
      <w:r>
        <w:rPr>
          <w:color w:val="545656"/>
          <w:w w:val="105"/>
          <w:sz w:val="23"/>
        </w:rPr>
        <w:t>cost</w:t>
      </w:r>
      <w:r>
        <w:rPr>
          <w:color w:val="545656"/>
          <w:spacing w:val="-3"/>
          <w:w w:val="105"/>
          <w:sz w:val="23"/>
        </w:rPr>
        <w:t xml:space="preserve"> </w:t>
      </w:r>
      <w:r>
        <w:rPr>
          <w:color w:val="545656"/>
          <w:w w:val="105"/>
          <w:sz w:val="23"/>
        </w:rPr>
        <w:t>including</w:t>
      </w:r>
      <w:r>
        <w:rPr>
          <w:color w:val="545656"/>
          <w:spacing w:val="6"/>
          <w:w w:val="105"/>
          <w:sz w:val="23"/>
        </w:rPr>
        <w:t xml:space="preserve"> </w:t>
      </w:r>
      <w:r>
        <w:rPr>
          <w:color w:val="545656"/>
          <w:w w:val="105"/>
          <w:sz w:val="23"/>
        </w:rPr>
        <w:t>recordation</w:t>
      </w:r>
      <w:r>
        <w:rPr>
          <w:color w:val="545656"/>
          <w:spacing w:val="15"/>
          <w:w w:val="105"/>
          <w:sz w:val="23"/>
        </w:rPr>
        <w:t xml:space="preserve"> </w:t>
      </w:r>
      <w:r>
        <w:rPr>
          <w:color w:val="545656"/>
          <w:w w:val="105"/>
          <w:sz w:val="23"/>
        </w:rPr>
        <w:t>fees</w:t>
      </w:r>
      <w:r>
        <w:rPr>
          <w:color w:val="545656"/>
          <w:spacing w:val="-11"/>
          <w:w w:val="105"/>
          <w:sz w:val="23"/>
        </w:rPr>
        <w:t xml:space="preserve"> </w:t>
      </w:r>
      <w:r>
        <w:rPr>
          <w:color w:val="545656"/>
          <w:w w:val="105"/>
          <w:sz w:val="23"/>
        </w:rPr>
        <w:t xml:space="preserve">and taxes normally paid by </w:t>
      </w:r>
      <w:r w:rsidR="002E5287">
        <w:rPr>
          <w:color w:val="545656"/>
          <w:w w:val="105"/>
          <w:sz w:val="23"/>
        </w:rPr>
        <w:t>the</w:t>
      </w:r>
      <w:r>
        <w:rPr>
          <w:color w:val="545656"/>
          <w:spacing w:val="36"/>
          <w:w w:val="105"/>
          <w:sz w:val="23"/>
        </w:rPr>
        <w:t xml:space="preserve"> </w:t>
      </w:r>
      <w:r>
        <w:rPr>
          <w:color w:val="545656"/>
          <w:w w:val="105"/>
          <w:sz w:val="23"/>
        </w:rPr>
        <w:t>purchase</w:t>
      </w:r>
      <w:r w:rsidR="002E5287">
        <w:rPr>
          <w:color w:val="545656"/>
          <w:w w:val="105"/>
          <w:sz w:val="23"/>
        </w:rPr>
        <w:t>r.</w:t>
      </w:r>
    </w:p>
    <w:p w14:paraId="31DEC4D0" w14:textId="3226EB60" w:rsidR="00B421F5" w:rsidRDefault="008B27D5">
      <w:pPr>
        <w:pStyle w:val="ListParagraph"/>
        <w:numPr>
          <w:ilvl w:val="0"/>
          <w:numId w:val="1"/>
        </w:numPr>
        <w:tabs>
          <w:tab w:val="left" w:pos="1881"/>
        </w:tabs>
        <w:spacing w:before="73" w:line="249" w:lineRule="auto"/>
        <w:ind w:left="1876" w:right="652" w:hanging="357"/>
        <w:rPr>
          <w:color w:val="575959"/>
          <w:sz w:val="23"/>
        </w:rPr>
      </w:pPr>
      <w:r>
        <w:rPr>
          <w:color w:val="575959"/>
          <w:w w:val="105"/>
          <w:sz w:val="23"/>
        </w:rPr>
        <w:lastRenderedPageBreak/>
        <w:t xml:space="preserve">Bids must </w:t>
      </w:r>
      <w:r>
        <w:rPr>
          <w:color w:val="484949"/>
          <w:w w:val="105"/>
          <w:sz w:val="23"/>
        </w:rPr>
        <w:t xml:space="preserve">be </w:t>
      </w:r>
      <w:r>
        <w:rPr>
          <w:color w:val="575959"/>
          <w:w w:val="105"/>
          <w:sz w:val="23"/>
        </w:rPr>
        <w:t xml:space="preserve">signed and will be accepted only on the form provided. The Bid </w:t>
      </w:r>
      <w:r>
        <w:rPr>
          <w:color w:val="575959"/>
          <w:spacing w:val="-5"/>
          <w:w w:val="105"/>
          <w:sz w:val="23"/>
        </w:rPr>
        <w:t>Form</w:t>
      </w:r>
      <w:r>
        <w:rPr>
          <w:color w:val="777777"/>
          <w:spacing w:val="-5"/>
          <w:w w:val="105"/>
          <w:sz w:val="23"/>
        </w:rPr>
        <w:t xml:space="preserve">, </w:t>
      </w:r>
      <w:r>
        <w:rPr>
          <w:color w:val="575959"/>
          <w:w w:val="105"/>
          <w:sz w:val="23"/>
        </w:rPr>
        <w:t>along with</w:t>
      </w:r>
      <w:r>
        <w:rPr>
          <w:color w:val="575959"/>
          <w:spacing w:val="-3"/>
          <w:w w:val="105"/>
          <w:sz w:val="23"/>
        </w:rPr>
        <w:t xml:space="preserve"> </w:t>
      </w:r>
      <w:r>
        <w:rPr>
          <w:color w:val="575959"/>
          <w:w w:val="105"/>
          <w:sz w:val="23"/>
        </w:rPr>
        <w:t>the</w:t>
      </w:r>
      <w:r>
        <w:rPr>
          <w:color w:val="575959"/>
          <w:spacing w:val="-7"/>
          <w:w w:val="105"/>
          <w:sz w:val="23"/>
        </w:rPr>
        <w:t xml:space="preserve"> </w:t>
      </w:r>
      <w:r>
        <w:rPr>
          <w:color w:val="575959"/>
          <w:w w:val="105"/>
          <w:sz w:val="23"/>
        </w:rPr>
        <w:t>Instructions</w:t>
      </w:r>
      <w:r>
        <w:rPr>
          <w:color w:val="575959"/>
          <w:spacing w:val="-2"/>
          <w:w w:val="105"/>
          <w:sz w:val="23"/>
        </w:rPr>
        <w:t xml:space="preserve"> </w:t>
      </w:r>
      <w:r>
        <w:rPr>
          <w:color w:val="575959"/>
          <w:w w:val="105"/>
          <w:sz w:val="23"/>
        </w:rPr>
        <w:t>to</w:t>
      </w:r>
      <w:r>
        <w:rPr>
          <w:color w:val="575959"/>
          <w:spacing w:val="-13"/>
          <w:w w:val="105"/>
          <w:sz w:val="23"/>
        </w:rPr>
        <w:t xml:space="preserve"> </w:t>
      </w:r>
      <w:r>
        <w:rPr>
          <w:color w:val="575959"/>
          <w:w w:val="105"/>
          <w:sz w:val="23"/>
        </w:rPr>
        <w:t>Bidders,</w:t>
      </w:r>
      <w:r>
        <w:rPr>
          <w:color w:val="575959"/>
          <w:spacing w:val="-2"/>
          <w:w w:val="105"/>
          <w:sz w:val="23"/>
        </w:rPr>
        <w:t xml:space="preserve"> </w:t>
      </w:r>
      <w:r>
        <w:rPr>
          <w:color w:val="575959"/>
          <w:w w:val="105"/>
          <w:sz w:val="23"/>
        </w:rPr>
        <w:t>shall</w:t>
      </w:r>
      <w:r>
        <w:rPr>
          <w:color w:val="575959"/>
          <w:spacing w:val="4"/>
          <w:w w:val="105"/>
          <w:sz w:val="23"/>
        </w:rPr>
        <w:t xml:space="preserve"> </w:t>
      </w:r>
      <w:r>
        <w:rPr>
          <w:color w:val="575959"/>
          <w:w w:val="105"/>
          <w:sz w:val="23"/>
        </w:rPr>
        <w:t>be</w:t>
      </w:r>
      <w:r>
        <w:rPr>
          <w:color w:val="575959"/>
          <w:spacing w:val="-15"/>
          <w:w w:val="105"/>
          <w:sz w:val="23"/>
        </w:rPr>
        <w:t xml:space="preserve"> </w:t>
      </w:r>
      <w:r>
        <w:rPr>
          <w:color w:val="575959"/>
          <w:w w:val="105"/>
          <w:sz w:val="23"/>
        </w:rPr>
        <w:t>construed</w:t>
      </w:r>
      <w:r>
        <w:rPr>
          <w:color w:val="575959"/>
          <w:spacing w:val="4"/>
          <w:w w:val="105"/>
          <w:sz w:val="23"/>
        </w:rPr>
        <w:t xml:space="preserve"> </w:t>
      </w:r>
      <w:r>
        <w:rPr>
          <w:color w:val="575959"/>
          <w:w w:val="105"/>
          <w:sz w:val="23"/>
        </w:rPr>
        <w:t>to</w:t>
      </w:r>
      <w:r>
        <w:rPr>
          <w:color w:val="575959"/>
          <w:spacing w:val="-5"/>
          <w:w w:val="105"/>
          <w:sz w:val="23"/>
        </w:rPr>
        <w:t xml:space="preserve"> </w:t>
      </w:r>
      <w:r>
        <w:rPr>
          <w:color w:val="575959"/>
          <w:w w:val="105"/>
          <w:sz w:val="23"/>
        </w:rPr>
        <w:t>be</w:t>
      </w:r>
      <w:r>
        <w:rPr>
          <w:color w:val="575959"/>
          <w:spacing w:val="-15"/>
          <w:w w:val="105"/>
          <w:sz w:val="23"/>
        </w:rPr>
        <w:t xml:space="preserve"> </w:t>
      </w:r>
      <w:r>
        <w:rPr>
          <w:color w:val="575959"/>
          <w:w w:val="105"/>
          <w:sz w:val="23"/>
        </w:rPr>
        <w:t>the</w:t>
      </w:r>
      <w:r>
        <w:rPr>
          <w:color w:val="575959"/>
          <w:spacing w:val="-18"/>
          <w:w w:val="105"/>
          <w:sz w:val="23"/>
        </w:rPr>
        <w:t xml:space="preserve"> </w:t>
      </w:r>
      <w:r>
        <w:rPr>
          <w:color w:val="575959"/>
          <w:w w:val="105"/>
          <w:sz w:val="23"/>
        </w:rPr>
        <w:t>contract</w:t>
      </w:r>
      <w:r>
        <w:rPr>
          <w:color w:val="575959"/>
          <w:spacing w:val="-6"/>
          <w:w w:val="105"/>
          <w:sz w:val="23"/>
        </w:rPr>
        <w:t xml:space="preserve"> </w:t>
      </w:r>
      <w:r>
        <w:rPr>
          <w:color w:val="575959"/>
          <w:w w:val="105"/>
          <w:sz w:val="23"/>
        </w:rPr>
        <w:t>of</w:t>
      </w:r>
      <w:r>
        <w:rPr>
          <w:color w:val="575959"/>
          <w:spacing w:val="-12"/>
          <w:w w:val="105"/>
          <w:sz w:val="23"/>
        </w:rPr>
        <w:t xml:space="preserve"> </w:t>
      </w:r>
      <w:r>
        <w:rPr>
          <w:color w:val="575959"/>
          <w:w w:val="105"/>
          <w:sz w:val="23"/>
        </w:rPr>
        <w:t>sale</w:t>
      </w:r>
      <w:r>
        <w:rPr>
          <w:color w:val="575959"/>
          <w:spacing w:val="-7"/>
          <w:w w:val="105"/>
          <w:sz w:val="23"/>
        </w:rPr>
        <w:t xml:space="preserve"> </w:t>
      </w:r>
      <w:r>
        <w:rPr>
          <w:color w:val="575959"/>
          <w:w w:val="105"/>
          <w:sz w:val="23"/>
        </w:rPr>
        <w:t>with</w:t>
      </w:r>
      <w:r>
        <w:rPr>
          <w:color w:val="575959"/>
          <w:spacing w:val="-6"/>
          <w:w w:val="105"/>
          <w:sz w:val="23"/>
        </w:rPr>
        <w:t xml:space="preserve"> </w:t>
      </w:r>
      <w:r>
        <w:rPr>
          <w:color w:val="575959"/>
          <w:w w:val="105"/>
          <w:sz w:val="23"/>
        </w:rPr>
        <w:t>the</w:t>
      </w:r>
      <w:r>
        <w:rPr>
          <w:color w:val="575959"/>
          <w:spacing w:val="-13"/>
          <w:w w:val="105"/>
          <w:sz w:val="23"/>
        </w:rPr>
        <w:t xml:space="preserve"> </w:t>
      </w:r>
      <w:r>
        <w:rPr>
          <w:color w:val="575959"/>
          <w:w w:val="105"/>
          <w:sz w:val="23"/>
        </w:rPr>
        <w:t xml:space="preserve">successful Buyer. Failure to submit a bid on the attached form, the making of any modification, addition or amendment to the form or </w:t>
      </w:r>
      <w:r>
        <w:rPr>
          <w:color w:val="484949"/>
          <w:w w:val="105"/>
          <w:sz w:val="23"/>
        </w:rPr>
        <w:t xml:space="preserve">its </w:t>
      </w:r>
      <w:r>
        <w:rPr>
          <w:color w:val="575959"/>
          <w:w w:val="105"/>
          <w:sz w:val="23"/>
        </w:rPr>
        <w:t>conditions; or the submission of any terms or conditions other than those contained in the invitation to Bid, shall be grounds for rejections of the bid(s). Bids must be for a fixed and certain sum of the lawful money of the United States of America. Any offer not for a fixed and certain sum of such money</w:t>
      </w:r>
      <w:r>
        <w:rPr>
          <w:color w:val="777777"/>
          <w:w w:val="105"/>
          <w:sz w:val="23"/>
        </w:rPr>
        <w:t xml:space="preserve">, </w:t>
      </w:r>
      <w:r>
        <w:rPr>
          <w:color w:val="575959"/>
          <w:w w:val="105"/>
          <w:sz w:val="23"/>
        </w:rPr>
        <w:t>including but not limited to any offer of goods</w:t>
      </w:r>
      <w:r>
        <w:rPr>
          <w:color w:val="777777"/>
          <w:w w:val="105"/>
          <w:sz w:val="23"/>
        </w:rPr>
        <w:t xml:space="preserve">, </w:t>
      </w:r>
      <w:r>
        <w:rPr>
          <w:color w:val="575959"/>
          <w:w w:val="105"/>
          <w:sz w:val="23"/>
        </w:rPr>
        <w:t xml:space="preserve">services, real property, </w:t>
      </w:r>
      <w:r>
        <w:rPr>
          <w:color w:val="575959"/>
          <w:spacing w:val="-3"/>
          <w:w w:val="105"/>
          <w:sz w:val="23"/>
        </w:rPr>
        <w:t>securities</w:t>
      </w:r>
      <w:r>
        <w:rPr>
          <w:color w:val="777777"/>
          <w:spacing w:val="-3"/>
          <w:w w:val="105"/>
          <w:sz w:val="23"/>
        </w:rPr>
        <w:t xml:space="preserve">, </w:t>
      </w:r>
      <w:r>
        <w:rPr>
          <w:color w:val="575959"/>
          <w:w w:val="105"/>
          <w:sz w:val="23"/>
        </w:rPr>
        <w:t xml:space="preserve">money of another </w:t>
      </w:r>
      <w:r>
        <w:rPr>
          <w:color w:val="575959"/>
          <w:spacing w:val="3"/>
          <w:w w:val="105"/>
          <w:sz w:val="23"/>
        </w:rPr>
        <w:t>nation</w:t>
      </w:r>
      <w:r>
        <w:rPr>
          <w:color w:val="777777"/>
          <w:spacing w:val="3"/>
          <w:w w:val="105"/>
          <w:sz w:val="23"/>
        </w:rPr>
        <w:t xml:space="preserve">, </w:t>
      </w:r>
      <w:r>
        <w:rPr>
          <w:color w:val="575959"/>
          <w:w w:val="105"/>
          <w:sz w:val="23"/>
        </w:rPr>
        <w:t xml:space="preserve">or any other </w:t>
      </w:r>
      <w:r>
        <w:rPr>
          <w:color w:val="575959"/>
          <w:spacing w:val="-3"/>
          <w:w w:val="105"/>
          <w:sz w:val="23"/>
        </w:rPr>
        <w:t>thing</w:t>
      </w:r>
      <w:r>
        <w:rPr>
          <w:color w:val="777777"/>
          <w:spacing w:val="-3"/>
          <w:w w:val="105"/>
          <w:sz w:val="23"/>
        </w:rPr>
        <w:t xml:space="preserve">, </w:t>
      </w:r>
      <w:r>
        <w:rPr>
          <w:color w:val="575959"/>
          <w:w w:val="105"/>
          <w:sz w:val="23"/>
        </w:rPr>
        <w:t xml:space="preserve">in whole or in part, shall </w:t>
      </w:r>
      <w:r>
        <w:rPr>
          <w:color w:val="484949"/>
          <w:w w:val="105"/>
          <w:sz w:val="23"/>
        </w:rPr>
        <w:t xml:space="preserve">invalidate </w:t>
      </w:r>
      <w:r>
        <w:rPr>
          <w:color w:val="575959"/>
          <w:w w:val="105"/>
          <w:sz w:val="23"/>
        </w:rPr>
        <w:t>the</w:t>
      </w:r>
      <w:r>
        <w:rPr>
          <w:color w:val="575959"/>
          <w:spacing w:val="37"/>
          <w:w w:val="105"/>
          <w:sz w:val="23"/>
        </w:rPr>
        <w:t xml:space="preserve"> </w:t>
      </w:r>
      <w:r>
        <w:rPr>
          <w:color w:val="484949"/>
          <w:w w:val="105"/>
          <w:sz w:val="23"/>
        </w:rPr>
        <w:t>bid.</w:t>
      </w:r>
    </w:p>
    <w:p w14:paraId="4A312B2A" w14:textId="77777777" w:rsidR="00B421F5" w:rsidRDefault="00B421F5">
      <w:pPr>
        <w:pStyle w:val="BodyText"/>
        <w:spacing w:before="4"/>
      </w:pPr>
    </w:p>
    <w:p w14:paraId="5B51CEA9" w14:textId="58F3FFB5" w:rsidR="00B421F5" w:rsidRDefault="008B27D5">
      <w:pPr>
        <w:pStyle w:val="ListParagraph"/>
        <w:numPr>
          <w:ilvl w:val="0"/>
          <w:numId w:val="1"/>
        </w:numPr>
        <w:tabs>
          <w:tab w:val="left" w:pos="1873"/>
        </w:tabs>
        <w:spacing w:line="249" w:lineRule="auto"/>
        <w:ind w:left="1877" w:right="1061" w:hanging="363"/>
        <w:rPr>
          <w:color w:val="575959"/>
          <w:sz w:val="23"/>
        </w:rPr>
      </w:pPr>
      <w:r>
        <w:rPr>
          <w:color w:val="575959"/>
          <w:w w:val="105"/>
          <w:sz w:val="23"/>
        </w:rPr>
        <w:t>The</w:t>
      </w:r>
      <w:r>
        <w:rPr>
          <w:color w:val="575959"/>
          <w:spacing w:val="-9"/>
          <w:w w:val="105"/>
          <w:sz w:val="23"/>
        </w:rPr>
        <w:t xml:space="preserve"> </w:t>
      </w:r>
      <w:r>
        <w:rPr>
          <w:color w:val="575959"/>
          <w:w w:val="105"/>
          <w:sz w:val="23"/>
        </w:rPr>
        <w:t>right</w:t>
      </w:r>
      <w:r>
        <w:rPr>
          <w:color w:val="575959"/>
          <w:spacing w:val="-2"/>
          <w:w w:val="105"/>
          <w:sz w:val="23"/>
        </w:rPr>
        <w:t xml:space="preserve"> </w:t>
      </w:r>
      <w:r>
        <w:rPr>
          <w:color w:val="575959"/>
          <w:w w:val="105"/>
          <w:sz w:val="23"/>
        </w:rPr>
        <w:t>is</w:t>
      </w:r>
      <w:r>
        <w:rPr>
          <w:color w:val="575959"/>
          <w:spacing w:val="-10"/>
          <w:w w:val="105"/>
          <w:sz w:val="23"/>
        </w:rPr>
        <w:t xml:space="preserve"> </w:t>
      </w:r>
      <w:r>
        <w:rPr>
          <w:color w:val="575959"/>
          <w:w w:val="105"/>
          <w:sz w:val="23"/>
        </w:rPr>
        <w:t>reserved</w:t>
      </w:r>
      <w:r>
        <w:rPr>
          <w:color w:val="575959"/>
          <w:spacing w:val="8"/>
          <w:w w:val="105"/>
          <w:sz w:val="23"/>
        </w:rPr>
        <w:t xml:space="preserve"> </w:t>
      </w:r>
      <w:r>
        <w:rPr>
          <w:color w:val="575959"/>
          <w:w w:val="105"/>
          <w:sz w:val="23"/>
        </w:rPr>
        <w:t>to</w:t>
      </w:r>
      <w:r>
        <w:rPr>
          <w:color w:val="575959"/>
          <w:spacing w:val="-9"/>
          <w:w w:val="105"/>
          <w:sz w:val="23"/>
        </w:rPr>
        <w:t xml:space="preserve"> </w:t>
      </w:r>
      <w:r>
        <w:rPr>
          <w:color w:val="575959"/>
          <w:w w:val="105"/>
          <w:sz w:val="23"/>
        </w:rPr>
        <w:t>reject</w:t>
      </w:r>
      <w:r>
        <w:rPr>
          <w:color w:val="575959"/>
          <w:spacing w:val="-3"/>
          <w:w w:val="105"/>
          <w:sz w:val="23"/>
        </w:rPr>
        <w:t xml:space="preserve"> </w:t>
      </w:r>
      <w:proofErr w:type="gramStart"/>
      <w:r>
        <w:rPr>
          <w:color w:val="575959"/>
          <w:w w:val="105"/>
          <w:sz w:val="23"/>
        </w:rPr>
        <w:t>any</w:t>
      </w:r>
      <w:r>
        <w:rPr>
          <w:color w:val="575959"/>
          <w:spacing w:val="-5"/>
          <w:w w:val="105"/>
          <w:sz w:val="23"/>
        </w:rPr>
        <w:t xml:space="preserve"> </w:t>
      </w:r>
      <w:r>
        <w:rPr>
          <w:color w:val="575959"/>
          <w:w w:val="105"/>
          <w:sz w:val="23"/>
        </w:rPr>
        <w:t>and</w:t>
      </w:r>
      <w:r>
        <w:rPr>
          <w:color w:val="575959"/>
          <w:spacing w:val="-5"/>
          <w:w w:val="105"/>
          <w:sz w:val="23"/>
        </w:rPr>
        <w:t xml:space="preserve"> </w:t>
      </w:r>
      <w:r>
        <w:rPr>
          <w:color w:val="575959"/>
          <w:w w:val="105"/>
          <w:sz w:val="23"/>
        </w:rPr>
        <w:t>all</w:t>
      </w:r>
      <w:proofErr w:type="gramEnd"/>
      <w:r>
        <w:rPr>
          <w:color w:val="575959"/>
          <w:spacing w:val="-3"/>
          <w:w w:val="105"/>
          <w:sz w:val="23"/>
        </w:rPr>
        <w:t xml:space="preserve"> </w:t>
      </w:r>
      <w:r>
        <w:rPr>
          <w:color w:val="575959"/>
          <w:w w:val="105"/>
          <w:sz w:val="23"/>
        </w:rPr>
        <w:t>bids,</w:t>
      </w:r>
      <w:r>
        <w:rPr>
          <w:color w:val="575959"/>
          <w:spacing w:val="-5"/>
          <w:w w:val="105"/>
          <w:sz w:val="23"/>
        </w:rPr>
        <w:t xml:space="preserve"> if</w:t>
      </w:r>
      <w:r>
        <w:rPr>
          <w:color w:val="777777"/>
          <w:spacing w:val="-5"/>
          <w:w w:val="105"/>
          <w:sz w:val="23"/>
        </w:rPr>
        <w:t>,</w:t>
      </w:r>
      <w:r>
        <w:rPr>
          <w:color w:val="777777"/>
          <w:spacing w:val="-13"/>
          <w:w w:val="105"/>
          <w:sz w:val="23"/>
        </w:rPr>
        <w:t xml:space="preserve"> </w:t>
      </w:r>
      <w:r>
        <w:rPr>
          <w:color w:val="575959"/>
          <w:w w:val="105"/>
          <w:sz w:val="23"/>
        </w:rPr>
        <w:t>at</w:t>
      </w:r>
      <w:r>
        <w:rPr>
          <w:color w:val="575959"/>
          <w:spacing w:val="-11"/>
          <w:w w:val="105"/>
          <w:sz w:val="23"/>
        </w:rPr>
        <w:t xml:space="preserve"> </w:t>
      </w:r>
      <w:r>
        <w:rPr>
          <w:color w:val="575959"/>
          <w:w w:val="105"/>
          <w:sz w:val="23"/>
        </w:rPr>
        <w:t>the</w:t>
      </w:r>
      <w:r>
        <w:rPr>
          <w:color w:val="575959"/>
          <w:spacing w:val="-7"/>
          <w:w w:val="105"/>
          <w:sz w:val="23"/>
        </w:rPr>
        <w:t xml:space="preserve"> </w:t>
      </w:r>
      <w:r>
        <w:rPr>
          <w:color w:val="575959"/>
          <w:w w:val="105"/>
          <w:sz w:val="23"/>
        </w:rPr>
        <w:t>discretion</w:t>
      </w:r>
      <w:r>
        <w:rPr>
          <w:color w:val="575959"/>
          <w:spacing w:val="10"/>
          <w:w w:val="105"/>
          <w:sz w:val="23"/>
        </w:rPr>
        <w:t xml:space="preserve"> </w:t>
      </w:r>
      <w:r>
        <w:rPr>
          <w:color w:val="575959"/>
          <w:w w:val="105"/>
          <w:sz w:val="23"/>
        </w:rPr>
        <w:t>of</w:t>
      </w:r>
      <w:r>
        <w:rPr>
          <w:color w:val="575959"/>
          <w:spacing w:val="-10"/>
          <w:w w:val="105"/>
          <w:sz w:val="23"/>
        </w:rPr>
        <w:t xml:space="preserve"> </w:t>
      </w:r>
      <w:r>
        <w:rPr>
          <w:color w:val="575959"/>
          <w:w w:val="105"/>
          <w:sz w:val="23"/>
        </w:rPr>
        <w:t>the</w:t>
      </w:r>
      <w:r>
        <w:rPr>
          <w:color w:val="575959"/>
          <w:spacing w:val="-9"/>
          <w:w w:val="105"/>
          <w:sz w:val="23"/>
        </w:rPr>
        <w:t xml:space="preserve"> </w:t>
      </w:r>
      <w:r>
        <w:rPr>
          <w:color w:val="575959"/>
          <w:w w:val="105"/>
          <w:sz w:val="23"/>
        </w:rPr>
        <w:t>City</w:t>
      </w:r>
      <w:r>
        <w:rPr>
          <w:color w:val="575959"/>
          <w:spacing w:val="-6"/>
          <w:w w:val="105"/>
          <w:sz w:val="23"/>
        </w:rPr>
        <w:t xml:space="preserve"> </w:t>
      </w:r>
      <w:r>
        <w:rPr>
          <w:color w:val="575959"/>
          <w:w w:val="105"/>
          <w:sz w:val="23"/>
        </w:rPr>
        <w:t>of</w:t>
      </w:r>
      <w:r>
        <w:rPr>
          <w:color w:val="575959"/>
          <w:spacing w:val="-12"/>
          <w:w w:val="105"/>
          <w:sz w:val="23"/>
        </w:rPr>
        <w:t xml:space="preserve"> </w:t>
      </w:r>
      <w:r>
        <w:rPr>
          <w:color w:val="575959"/>
          <w:w w:val="105"/>
          <w:sz w:val="23"/>
        </w:rPr>
        <w:t>Cleveland</w:t>
      </w:r>
      <w:r>
        <w:rPr>
          <w:color w:val="777777"/>
          <w:w w:val="105"/>
          <w:sz w:val="23"/>
        </w:rPr>
        <w:t>,</w:t>
      </w:r>
      <w:r>
        <w:rPr>
          <w:color w:val="575959"/>
          <w:w w:val="105"/>
          <w:sz w:val="23"/>
        </w:rPr>
        <w:t xml:space="preserve"> they are found not to be in the </w:t>
      </w:r>
      <w:r>
        <w:rPr>
          <w:color w:val="484949"/>
          <w:w w:val="105"/>
          <w:sz w:val="23"/>
        </w:rPr>
        <w:t xml:space="preserve">best interest </w:t>
      </w:r>
      <w:r>
        <w:rPr>
          <w:color w:val="575959"/>
          <w:w w:val="105"/>
          <w:sz w:val="23"/>
        </w:rPr>
        <w:t>of the City of</w:t>
      </w:r>
      <w:r>
        <w:rPr>
          <w:color w:val="575959"/>
          <w:spacing w:val="27"/>
          <w:w w:val="105"/>
          <w:sz w:val="23"/>
        </w:rPr>
        <w:t xml:space="preserve"> </w:t>
      </w:r>
      <w:r>
        <w:rPr>
          <w:color w:val="575959"/>
          <w:w w:val="105"/>
          <w:sz w:val="23"/>
        </w:rPr>
        <w:t>Cleveland.</w:t>
      </w:r>
    </w:p>
    <w:p w14:paraId="6C721284" w14:textId="77777777" w:rsidR="00B421F5" w:rsidRDefault="00B421F5">
      <w:pPr>
        <w:pStyle w:val="BodyText"/>
        <w:rPr>
          <w:sz w:val="24"/>
        </w:rPr>
      </w:pPr>
    </w:p>
    <w:p w14:paraId="6F3D4C15" w14:textId="644EB364" w:rsidR="00B421F5" w:rsidRDefault="008B27D5">
      <w:pPr>
        <w:pStyle w:val="ListParagraph"/>
        <w:numPr>
          <w:ilvl w:val="0"/>
          <w:numId w:val="1"/>
        </w:numPr>
        <w:tabs>
          <w:tab w:val="left" w:pos="1878"/>
        </w:tabs>
        <w:spacing w:line="252" w:lineRule="auto"/>
        <w:ind w:left="1871" w:right="927" w:hanging="355"/>
        <w:rPr>
          <w:color w:val="575959"/>
          <w:sz w:val="23"/>
        </w:rPr>
      </w:pPr>
      <w:r>
        <w:rPr>
          <w:color w:val="575959"/>
          <w:w w:val="105"/>
          <w:sz w:val="23"/>
        </w:rPr>
        <w:t>ALL INFORMATION RELATING TO THE PROPERTY IS PROVIDED TO THE BEST KNOWLEDGE</w:t>
      </w:r>
      <w:r>
        <w:rPr>
          <w:color w:val="575959"/>
          <w:spacing w:val="1"/>
          <w:w w:val="105"/>
          <w:sz w:val="23"/>
        </w:rPr>
        <w:t xml:space="preserve"> </w:t>
      </w:r>
      <w:r>
        <w:rPr>
          <w:color w:val="575959"/>
          <w:w w:val="105"/>
          <w:sz w:val="23"/>
        </w:rPr>
        <w:t>AND</w:t>
      </w:r>
      <w:r>
        <w:rPr>
          <w:color w:val="575959"/>
          <w:spacing w:val="-5"/>
          <w:w w:val="105"/>
          <w:sz w:val="23"/>
        </w:rPr>
        <w:t xml:space="preserve"> </w:t>
      </w:r>
      <w:r>
        <w:rPr>
          <w:color w:val="575959"/>
          <w:w w:val="105"/>
          <w:sz w:val="23"/>
        </w:rPr>
        <w:t>BELIEF</w:t>
      </w:r>
      <w:r>
        <w:rPr>
          <w:color w:val="575959"/>
          <w:spacing w:val="-7"/>
          <w:w w:val="105"/>
          <w:sz w:val="23"/>
        </w:rPr>
        <w:t xml:space="preserve"> </w:t>
      </w:r>
      <w:r>
        <w:rPr>
          <w:color w:val="575959"/>
          <w:w w:val="105"/>
          <w:sz w:val="23"/>
        </w:rPr>
        <w:t>OF</w:t>
      </w:r>
      <w:r>
        <w:rPr>
          <w:color w:val="575959"/>
          <w:spacing w:val="-18"/>
          <w:w w:val="105"/>
          <w:sz w:val="23"/>
        </w:rPr>
        <w:t xml:space="preserve"> </w:t>
      </w:r>
      <w:r>
        <w:rPr>
          <w:color w:val="575959"/>
          <w:w w:val="105"/>
          <w:sz w:val="23"/>
        </w:rPr>
        <w:t>THE</w:t>
      </w:r>
      <w:r>
        <w:rPr>
          <w:color w:val="575959"/>
          <w:spacing w:val="-11"/>
          <w:w w:val="105"/>
          <w:sz w:val="23"/>
        </w:rPr>
        <w:t xml:space="preserve"> </w:t>
      </w:r>
      <w:r>
        <w:rPr>
          <w:color w:val="575959"/>
          <w:w w:val="105"/>
          <w:sz w:val="23"/>
        </w:rPr>
        <w:t>CITY</w:t>
      </w:r>
      <w:r>
        <w:rPr>
          <w:color w:val="575959"/>
          <w:spacing w:val="-7"/>
          <w:w w:val="105"/>
          <w:sz w:val="23"/>
        </w:rPr>
        <w:t xml:space="preserve"> </w:t>
      </w:r>
      <w:r>
        <w:rPr>
          <w:color w:val="575959"/>
          <w:w w:val="105"/>
          <w:sz w:val="23"/>
        </w:rPr>
        <w:t>OF</w:t>
      </w:r>
      <w:r>
        <w:rPr>
          <w:color w:val="575959"/>
          <w:spacing w:val="-14"/>
          <w:w w:val="105"/>
          <w:sz w:val="23"/>
        </w:rPr>
        <w:t xml:space="preserve"> </w:t>
      </w:r>
      <w:r>
        <w:rPr>
          <w:color w:val="575959"/>
          <w:w w:val="105"/>
          <w:sz w:val="23"/>
        </w:rPr>
        <w:t>CLEVELAND.</w:t>
      </w:r>
      <w:r>
        <w:rPr>
          <w:color w:val="575959"/>
          <w:spacing w:val="58"/>
          <w:w w:val="105"/>
          <w:sz w:val="23"/>
        </w:rPr>
        <w:t xml:space="preserve"> </w:t>
      </w:r>
      <w:r>
        <w:rPr>
          <w:color w:val="575959"/>
          <w:w w:val="105"/>
          <w:sz w:val="23"/>
        </w:rPr>
        <w:t>HOWEVER</w:t>
      </w:r>
      <w:r>
        <w:rPr>
          <w:color w:val="777777"/>
          <w:w w:val="105"/>
          <w:sz w:val="23"/>
        </w:rPr>
        <w:t>,</w:t>
      </w:r>
      <w:r>
        <w:rPr>
          <w:color w:val="777777"/>
          <w:spacing w:val="-11"/>
          <w:w w:val="105"/>
          <w:sz w:val="23"/>
        </w:rPr>
        <w:t xml:space="preserve"> </w:t>
      </w:r>
      <w:r>
        <w:rPr>
          <w:color w:val="575959"/>
          <w:w w:val="105"/>
          <w:sz w:val="23"/>
        </w:rPr>
        <w:t>IT</w:t>
      </w:r>
      <w:r>
        <w:rPr>
          <w:color w:val="575959"/>
          <w:spacing w:val="-13"/>
          <w:w w:val="105"/>
          <w:sz w:val="23"/>
        </w:rPr>
        <w:t xml:space="preserve"> </w:t>
      </w:r>
      <w:r>
        <w:rPr>
          <w:color w:val="575959"/>
          <w:w w:val="105"/>
          <w:sz w:val="23"/>
        </w:rPr>
        <w:t>IS</w:t>
      </w:r>
      <w:r>
        <w:rPr>
          <w:color w:val="575959"/>
          <w:spacing w:val="-12"/>
          <w:w w:val="105"/>
          <w:sz w:val="23"/>
        </w:rPr>
        <w:t xml:space="preserve"> </w:t>
      </w:r>
      <w:r>
        <w:rPr>
          <w:color w:val="575959"/>
          <w:w w:val="105"/>
          <w:sz w:val="23"/>
        </w:rPr>
        <w:t xml:space="preserve">THE RESPONSIBILITY OF THE BUYER TO VERIFY ALL </w:t>
      </w:r>
      <w:proofErr w:type="gramStart"/>
      <w:r>
        <w:rPr>
          <w:color w:val="575959"/>
          <w:w w:val="105"/>
          <w:sz w:val="23"/>
        </w:rPr>
        <w:t>INFORMATION</w:t>
      </w:r>
      <w:proofErr w:type="gramEnd"/>
      <w:r>
        <w:rPr>
          <w:color w:val="575959"/>
          <w:spacing w:val="-25"/>
          <w:w w:val="105"/>
          <w:sz w:val="23"/>
        </w:rPr>
        <w:t xml:space="preserve"> </w:t>
      </w:r>
      <w:r>
        <w:rPr>
          <w:color w:val="575959"/>
          <w:w w:val="105"/>
          <w:sz w:val="23"/>
        </w:rPr>
        <w:t>PROVIDED.</w:t>
      </w:r>
    </w:p>
    <w:p w14:paraId="1D9CC4D5" w14:textId="77777777" w:rsidR="00B421F5" w:rsidRDefault="00B421F5">
      <w:pPr>
        <w:pStyle w:val="BodyText"/>
        <w:spacing w:before="8"/>
      </w:pPr>
    </w:p>
    <w:p w14:paraId="2237D4F4" w14:textId="1608FC36" w:rsidR="00B421F5" w:rsidRDefault="008B27D5">
      <w:pPr>
        <w:pStyle w:val="ListParagraph"/>
        <w:numPr>
          <w:ilvl w:val="0"/>
          <w:numId w:val="1"/>
        </w:numPr>
        <w:tabs>
          <w:tab w:val="left" w:pos="1872"/>
        </w:tabs>
        <w:spacing w:line="249" w:lineRule="auto"/>
        <w:ind w:left="1881" w:right="1702" w:hanging="370"/>
        <w:rPr>
          <w:color w:val="575959"/>
          <w:sz w:val="23"/>
        </w:rPr>
      </w:pPr>
      <w:r>
        <w:rPr>
          <w:color w:val="575959"/>
          <w:w w:val="105"/>
          <w:sz w:val="23"/>
        </w:rPr>
        <w:t>Potential</w:t>
      </w:r>
      <w:r>
        <w:rPr>
          <w:color w:val="575959"/>
          <w:spacing w:val="16"/>
          <w:w w:val="105"/>
          <w:sz w:val="23"/>
        </w:rPr>
        <w:t xml:space="preserve"> </w:t>
      </w:r>
      <w:r>
        <w:rPr>
          <w:color w:val="484949"/>
          <w:w w:val="105"/>
          <w:sz w:val="23"/>
        </w:rPr>
        <w:t>Buyers</w:t>
      </w:r>
      <w:r>
        <w:rPr>
          <w:color w:val="484949"/>
          <w:spacing w:val="1"/>
          <w:w w:val="105"/>
          <w:sz w:val="23"/>
        </w:rPr>
        <w:t xml:space="preserve"> </w:t>
      </w:r>
      <w:r>
        <w:rPr>
          <w:color w:val="575959"/>
          <w:w w:val="105"/>
          <w:sz w:val="23"/>
        </w:rPr>
        <w:t>may view</w:t>
      </w:r>
      <w:r>
        <w:rPr>
          <w:color w:val="575959"/>
          <w:spacing w:val="-8"/>
          <w:w w:val="105"/>
          <w:sz w:val="23"/>
        </w:rPr>
        <w:t xml:space="preserve"> </w:t>
      </w:r>
      <w:r>
        <w:rPr>
          <w:color w:val="575959"/>
          <w:w w:val="105"/>
          <w:sz w:val="23"/>
        </w:rPr>
        <w:t>and</w:t>
      </w:r>
      <w:r>
        <w:rPr>
          <w:color w:val="575959"/>
          <w:spacing w:val="3"/>
          <w:w w:val="105"/>
          <w:sz w:val="23"/>
        </w:rPr>
        <w:t xml:space="preserve"> </w:t>
      </w:r>
      <w:r>
        <w:rPr>
          <w:color w:val="575959"/>
          <w:w w:val="105"/>
          <w:sz w:val="23"/>
        </w:rPr>
        <w:t>examine</w:t>
      </w:r>
      <w:r>
        <w:rPr>
          <w:color w:val="575959"/>
          <w:spacing w:val="-9"/>
          <w:w w:val="105"/>
          <w:sz w:val="23"/>
        </w:rPr>
        <w:t xml:space="preserve"> </w:t>
      </w:r>
      <w:r>
        <w:rPr>
          <w:color w:val="575959"/>
          <w:w w:val="105"/>
          <w:sz w:val="23"/>
        </w:rPr>
        <w:t>the</w:t>
      </w:r>
      <w:r>
        <w:rPr>
          <w:color w:val="575959"/>
          <w:spacing w:val="-13"/>
          <w:w w:val="105"/>
          <w:sz w:val="23"/>
        </w:rPr>
        <w:t xml:space="preserve"> </w:t>
      </w:r>
      <w:r>
        <w:rPr>
          <w:color w:val="575959"/>
          <w:w w:val="105"/>
          <w:sz w:val="23"/>
        </w:rPr>
        <w:t>property.</w:t>
      </w:r>
    </w:p>
    <w:p w14:paraId="52F1699C" w14:textId="77777777" w:rsidR="00B421F5" w:rsidRDefault="00B421F5">
      <w:pPr>
        <w:pStyle w:val="BodyText"/>
        <w:spacing w:before="5"/>
      </w:pPr>
    </w:p>
    <w:p w14:paraId="126D5EC4" w14:textId="77777777" w:rsidR="00B421F5" w:rsidRDefault="008B27D5">
      <w:pPr>
        <w:pStyle w:val="BodyText"/>
        <w:spacing w:line="550" w:lineRule="atLeast"/>
        <w:ind w:left="2592" w:right="2189" w:hanging="1445"/>
      </w:pPr>
      <w:r>
        <w:rPr>
          <w:color w:val="575959"/>
          <w:w w:val="105"/>
        </w:rPr>
        <w:t>NOTE: The following documents are enclosed as part of this Request for Proposal: Bid Proposal Form</w:t>
      </w:r>
    </w:p>
    <w:p w14:paraId="08D9378F" w14:textId="77777777" w:rsidR="00B421F5" w:rsidRDefault="008B27D5">
      <w:pPr>
        <w:pStyle w:val="BodyText"/>
        <w:spacing w:before="12" w:line="249" w:lineRule="auto"/>
        <w:ind w:left="2587" w:right="6282" w:hanging="3"/>
      </w:pPr>
      <w:r>
        <w:rPr>
          <w:color w:val="575959"/>
          <w:w w:val="105"/>
        </w:rPr>
        <w:t xml:space="preserve">Instructions to Bidders Property </w:t>
      </w:r>
      <w:r>
        <w:rPr>
          <w:color w:val="484949"/>
          <w:w w:val="105"/>
        </w:rPr>
        <w:t xml:space="preserve">Description </w:t>
      </w:r>
      <w:r>
        <w:rPr>
          <w:color w:val="575959"/>
          <w:w w:val="105"/>
        </w:rPr>
        <w:t>Property Sketch</w:t>
      </w:r>
    </w:p>
    <w:p w14:paraId="10351ED3" w14:textId="77777777" w:rsidR="00B421F5" w:rsidRDefault="00B421F5">
      <w:pPr>
        <w:pStyle w:val="BodyText"/>
        <w:rPr>
          <w:sz w:val="26"/>
        </w:rPr>
      </w:pPr>
    </w:p>
    <w:p w14:paraId="60EC4F21" w14:textId="77777777" w:rsidR="00B421F5" w:rsidRDefault="00B421F5">
      <w:pPr>
        <w:pStyle w:val="BodyText"/>
        <w:spacing w:before="7"/>
        <w:rPr>
          <w:sz w:val="22"/>
        </w:rPr>
      </w:pPr>
    </w:p>
    <w:p w14:paraId="64A493F5" w14:textId="09FA2A40" w:rsidR="00B421F5" w:rsidRDefault="008B27D5">
      <w:pPr>
        <w:pStyle w:val="BodyText"/>
        <w:tabs>
          <w:tab w:val="left" w:pos="4750"/>
        </w:tabs>
        <w:ind w:left="1145"/>
      </w:pPr>
      <w:r>
        <w:rPr>
          <w:color w:val="575959"/>
          <w:w w:val="105"/>
        </w:rPr>
        <w:t>For further</w:t>
      </w:r>
      <w:r>
        <w:rPr>
          <w:color w:val="575959"/>
          <w:spacing w:val="-17"/>
          <w:w w:val="105"/>
        </w:rPr>
        <w:t xml:space="preserve"> </w:t>
      </w:r>
      <w:r>
        <w:rPr>
          <w:color w:val="575959"/>
          <w:w w:val="105"/>
        </w:rPr>
        <w:t>information,</w:t>
      </w:r>
      <w:r>
        <w:rPr>
          <w:color w:val="575959"/>
          <w:spacing w:val="2"/>
          <w:w w:val="105"/>
        </w:rPr>
        <w:t xml:space="preserve"> </w:t>
      </w:r>
      <w:r>
        <w:rPr>
          <w:color w:val="575959"/>
          <w:w w:val="105"/>
        </w:rPr>
        <w:t>contact:</w:t>
      </w:r>
      <w:r>
        <w:rPr>
          <w:color w:val="575959"/>
          <w:w w:val="105"/>
        </w:rPr>
        <w:tab/>
      </w:r>
      <w:r w:rsidR="004F5277">
        <w:rPr>
          <w:color w:val="575959"/>
          <w:w w:val="105"/>
        </w:rPr>
        <w:t>City Administrator</w:t>
      </w:r>
      <w:r w:rsidR="002F580F">
        <w:rPr>
          <w:color w:val="575959"/>
          <w:w w:val="105"/>
        </w:rPr>
        <w:t xml:space="preserve"> Kevin Harris</w:t>
      </w:r>
    </w:p>
    <w:p w14:paraId="18CCF838" w14:textId="77777777" w:rsidR="00B421F5" w:rsidRDefault="008B27D5">
      <w:pPr>
        <w:pStyle w:val="BodyText"/>
        <w:spacing w:before="15"/>
        <w:ind w:left="4750"/>
      </w:pPr>
      <w:r>
        <w:rPr>
          <w:color w:val="575959"/>
          <w:w w:val="105"/>
        </w:rPr>
        <w:t>City of Cleveland</w:t>
      </w:r>
    </w:p>
    <w:p w14:paraId="0A5B4A7F" w14:textId="77777777" w:rsidR="00B421F5" w:rsidRDefault="008B27D5">
      <w:pPr>
        <w:pStyle w:val="BodyText"/>
        <w:spacing w:before="14" w:line="252" w:lineRule="auto"/>
        <w:ind w:left="4750" w:right="3969" w:hanging="1"/>
      </w:pPr>
      <w:r>
        <w:rPr>
          <w:color w:val="575959"/>
          <w:w w:val="105"/>
        </w:rPr>
        <w:t>85 South Main Street Cleveland</w:t>
      </w:r>
      <w:r>
        <w:rPr>
          <w:color w:val="777777"/>
          <w:w w:val="105"/>
        </w:rPr>
        <w:t xml:space="preserve">, </w:t>
      </w:r>
      <w:r>
        <w:rPr>
          <w:color w:val="575959"/>
          <w:w w:val="105"/>
        </w:rPr>
        <w:t>GA 30528</w:t>
      </w:r>
    </w:p>
    <w:p w14:paraId="6B45AEEB" w14:textId="77777777" w:rsidR="00B421F5" w:rsidRDefault="008B27D5">
      <w:pPr>
        <w:pStyle w:val="BodyText"/>
        <w:spacing w:line="262" w:lineRule="exact"/>
        <w:ind w:left="4750"/>
      </w:pPr>
      <w:r>
        <w:rPr>
          <w:color w:val="484949"/>
          <w:w w:val="105"/>
        </w:rPr>
        <w:t>706-865-2017</w:t>
      </w:r>
    </w:p>
    <w:p w14:paraId="6B5463D5" w14:textId="4E1534C0" w:rsidR="00B421F5" w:rsidRDefault="00B421F5">
      <w:pPr>
        <w:pStyle w:val="BodyText"/>
        <w:spacing w:before="14"/>
        <w:ind w:left="4751"/>
      </w:pPr>
    </w:p>
    <w:p w14:paraId="1F86C2F7" w14:textId="77777777" w:rsidR="00B421F5" w:rsidRDefault="00B421F5">
      <w:pPr>
        <w:sectPr w:rsidR="00B421F5">
          <w:pgSz w:w="12240" w:h="15840"/>
          <w:pgMar w:top="1380" w:right="540" w:bottom="280" w:left="0" w:header="720" w:footer="720" w:gutter="0"/>
          <w:cols w:space="720"/>
        </w:sectPr>
      </w:pPr>
    </w:p>
    <w:p w14:paraId="0FF23674" w14:textId="30CE6DE8" w:rsidR="00B421F5" w:rsidRDefault="00181787">
      <w:pPr>
        <w:pStyle w:val="BodyText"/>
        <w:rPr>
          <w:sz w:val="20"/>
        </w:rPr>
      </w:pPr>
      <w:r>
        <w:rPr>
          <w:noProof/>
        </w:rPr>
        <w:lastRenderedPageBreak/>
        <mc:AlternateContent>
          <mc:Choice Requires="wps">
            <w:drawing>
              <wp:anchor distT="0" distB="0" distL="114300" distR="114300" simplePos="0" relativeHeight="251661312" behindDoc="0" locked="0" layoutInCell="1" allowOverlap="1" wp14:anchorId="04F6F1C1" wp14:editId="31695429">
                <wp:simplePos x="0" y="0"/>
                <wp:positionH relativeFrom="page">
                  <wp:posOffset>6679565</wp:posOffset>
                </wp:positionH>
                <wp:positionV relativeFrom="page">
                  <wp:posOffset>6350</wp:posOffset>
                </wp:positionV>
                <wp:extent cx="1074420" cy="0"/>
                <wp:effectExtent l="0" t="0" r="0" b="0"/>
                <wp:wrapNone/>
                <wp:docPr id="6506651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D62C" id="Line 7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95pt,.5pt" to="61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" strokeweight=".08478mm">
                <w10:wrap anchorx="page" anchory="page"/>
              </v:line>
            </w:pict>
          </mc:Fallback>
        </mc:AlternateContent>
      </w:r>
    </w:p>
    <w:p w14:paraId="5A1FC6DF" w14:textId="77777777" w:rsidR="00B421F5" w:rsidRDefault="00B421F5">
      <w:pPr>
        <w:pStyle w:val="BodyText"/>
        <w:rPr>
          <w:sz w:val="20"/>
        </w:rPr>
      </w:pPr>
    </w:p>
    <w:p w14:paraId="101D44D6" w14:textId="77777777" w:rsidR="00B421F5" w:rsidRDefault="00B421F5">
      <w:pPr>
        <w:pStyle w:val="BodyText"/>
        <w:rPr>
          <w:sz w:val="20"/>
        </w:rPr>
      </w:pPr>
    </w:p>
    <w:p w14:paraId="76AA713B" w14:textId="77777777" w:rsidR="00B421F5" w:rsidRDefault="008B27D5">
      <w:pPr>
        <w:pStyle w:val="Heading3"/>
        <w:spacing w:before="91"/>
        <w:ind w:right="2985"/>
        <w:jc w:val="center"/>
      </w:pPr>
      <w:r>
        <w:rPr>
          <w:color w:val="525454"/>
          <w:w w:val="105"/>
        </w:rPr>
        <w:t>BID PROPOSAL FORM</w:t>
      </w:r>
    </w:p>
    <w:p w14:paraId="03C6DA60" w14:textId="4BA92248" w:rsidR="00B421F5" w:rsidRDefault="008B27D5">
      <w:pPr>
        <w:spacing w:before="9" w:line="252" w:lineRule="auto"/>
        <w:ind w:left="3556" w:right="2993"/>
        <w:jc w:val="center"/>
        <w:rPr>
          <w:b/>
          <w:sz w:val="23"/>
        </w:rPr>
      </w:pPr>
      <w:r>
        <w:rPr>
          <w:b/>
          <w:color w:val="525454"/>
          <w:w w:val="105"/>
          <w:sz w:val="23"/>
        </w:rPr>
        <w:t xml:space="preserve">SEALED BID SALE OF SURPLUS PROPERTY </w:t>
      </w:r>
      <w:r w:rsidR="00C32B9C">
        <w:rPr>
          <w:b/>
          <w:color w:val="525454"/>
          <w:w w:val="105"/>
          <w:sz w:val="23"/>
        </w:rPr>
        <w:t>March 2</w:t>
      </w:r>
      <w:r w:rsidR="00986A7A">
        <w:rPr>
          <w:b/>
          <w:color w:val="525454"/>
          <w:w w:val="105"/>
          <w:sz w:val="23"/>
        </w:rPr>
        <w:t>2</w:t>
      </w:r>
      <w:r w:rsidR="004F5277">
        <w:rPr>
          <w:b/>
          <w:color w:val="525454"/>
          <w:w w:val="105"/>
          <w:sz w:val="23"/>
        </w:rPr>
        <w:t>,</w:t>
      </w:r>
      <w:r>
        <w:rPr>
          <w:b/>
          <w:color w:val="525454"/>
          <w:w w:val="105"/>
          <w:sz w:val="23"/>
        </w:rPr>
        <w:t xml:space="preserve"> </w:t>
      </w:r>
      <w:proofErr w:type="gramStart"/>
      <w:r>
        <w:rPr>
          <w:b/>
          <w:color w:val="525454"/>
          <w:w w:val="105"/>
          <w:sz w:val="23"/>
        </w:rPr>
        <w:t>20</w:t>
      </w:r>
      <w:r w:rsidR="004F5277">
        <w:rPr>
          <w:b/>
          <w:color w:val="525454"/>
          <w:w w:val="105"/>
          <w:sz w:val="23"/>
        </w:rPr>
        <w:t>2</w:t>
      </w:r>
      <w:r w:rsidR="002F580F">
        <w:rPr>
          <w:b/>
          <w:color w:val="525454"/>
          <w:w w:val="105"/>
          <w:sz w:val="23"/>
        </w:rPr>
        <w:t>4</w:t>
      </w:r>
      <w:proofErr w:type="gramEnd"/>
      <w:r>
        <w:rPr>
          <w:b/>
          <w:color w:val="525454"/>
          <w:w w:val="105"/>
          <w:sz w:val="23"/>
        </w:rPr>
        <w:t xml:space="preserve"> AT </w:t>
      </w:r>
      <w:r w:rsidR="004F5277">
        <w:rPr>
          <w:b/>
          <w:color w:val="525454"/>
          <w:w w:val="105"/>
          <w:sz w:val="23"/>
        </w:rPr>
        <w:t>4</w:t>
      </w:r>
      <w:r>
        <w:rPr>
          <w:b/>
          <w:color w:val="525454"/>
          <w:w w:val="105"/>
          <w:sz w:val="23"/>
        </w:rPr>
        <w:t>:</w:t>
      </w:r>
      <w:r w:rsidR="004F5277">
        <w:rPr>
          <w:b/>
          <w:color w:val="525454"/>
          <w:w w:val="105"/>
          <w:sz w:val="23"/>
        </w:rPr>
        <w:t>3</w:t>
      </w:r>
      <w:r>
        <w:rPr>
          <w:b/>
          <w:color w:val="525454"/>
          <w:w w:val="105"/>
          <w:sz w:val="23"/>
        </w:rPr>
        <w:t>0 P.M.</w:t>
      </w:r>
    </w:p>
    <w:p w14:paraId="4F40091B" w14:textId="77777777" w:rsidR="002E5287" w:rsidRDefault="002E5287" w:rsidP="002E5287">
      <w:pPr>
        <w:pStyle w:val="Heading4"/>
        <w:ind w:right="3011"/>
        <w:rPr>
          <w:color w:val="545656"/>
          <w:w w:val="105"/>
        </w:rPr>
      </w:pPr>
      <w:r>
        <w:rPr>
          <w:color w:val="545656"/>
          <w:w w:val="105"/>
        </w:rPr>
        <w:t xml:space="preserve">(No Minimum Bid Requirements- </w:t>
      </w:r>
    </w:p>
    <w:p w14:paraId="66AA3177" w14:textId="77777777" w:rsidR="002E5287" w:rsidRDefault="002E5287" w:rsidP="002E5287">
      <w:pPr>
        <w:pStyle w:val="Heading4"/>
        <w:ind w:right="3011"/>
      </w:pPr>
      <w:r>
        <w:rPr>
          <w:color w:val="545656"/>
          <w:w w:val="105"/>
        </w:rPr>
        <w:t>Listing price on MLS is $895,000)</w:t>
      </w:r>
    </w:p>
    <w:p w14:paraId="7ABDF2EF" w14:textId="77777777" w:rsidR="00B421F5" w:rsidRDefault="00B421F5">
      <w:pPr>
        <w:pStyle w:val="BodyText"/>
        <w:rPr>
          <w:b/>
          <w:i/>
          <w:sz w:val="26"/>
        </w:rPr>
      </w:pPr>
    </w:p>
    <w:p w14:paraId="0B5CC651" w14:textId="7345DC44" w:rsidR="002F580F" w:rsidRDefault="008B27D5" w:rsidP="002F580F">
      <w:pPr>
        <w:pStyle w:val="BodyText"/>
        <w:spacing w:line="249" w:lineRule="auto"/>
        <w:ind w:left="1164" w:right="7604"/>
        <w:rPr>
          <w:color w:val="525454"/>
          <w:w w:val="105"/>
        </w:rPr>
      </w:pPr>
      <w:r>
        <w:rPr>
          <w:color w:val="525454"/>
          <w:w w:val="105"/>
        </w:rPr>
        <w:t>C</w:t>
      </w:r>
      <w:r w:rsidR="002F580F">
        <w:rPr>
          <w:color w:val="525454"/>
          <w:w w:val="105"/>
        </w:rPr>
        <w:t>ity</w:t>
      </w:r>
      <w:r w:rsidR="004F5277">
        <w:rPr>
          <w:color w:val="525454"/>
          <w:w w:val="105"/>
        </w:rPr>
        <w:t xml:space="preserve"> A</w:t>
      </w:r>
      <w:r w:rsidR="002F580F">
        <w:rPr>
          <w:color w:val="525454"/>
          <w:w w:val="105"/>
        </w:rPr>
        <w:t>dministrator</w:t>
      </w:r>
    </w:p>
    <w:p w14:paraId="4B35FCDE" w14:textId="0130C235" w:rsidR="002F580F" w:rsidRDefault="002F580F" w:rsidP="002F580F">
      <w:pPr>
        <w:pStyle w:val="BodyText"/>
        <w:spacing w:line="249" w:lineRule="auto"/>
        <w:ind w:left="1164" w:right="7604"/>
        <w:rPr>
          <w:color w:val="525454"/>
          <w:w w:val="105"/>
        </w:rPr>
      </w:pPr>
      <w:r>
        <w:rPr>
          <w:color w:val="525454"/>
          <w:w w:val="105"/>
        </w:rPr>
        <w:t>Kevin Harris</w:t>
      </w:r>
    </w:p>
    <w:p w14:paraId="641DAB5D" w14:textId="5A06A006" w:rsidR="00B421F5" w:rsidRPr="002F580F" w:rsidRDefault="008B27D5" w:rsidP="002F580F">
      <w:pPr>
        <w:pStyle w:val="BodyText"/>
        <w:spacing w:line="249" w:lineRule="auto"/>
        <w:ind w:left="1164" w:right="7604"/>
        <w:rPr>
          <w:color w:val="525454"/>
          <w:w w:val="105"/>
        </w:rPr>
      </w:pPr>
      <w:r>
        <w:rPr>
          <w:color w:val="525454"/>
          <w:w w:val="105"/>
        </w:rPr>
        <w:t>City of Cleveland</w:t>
      </w:r>
    </w:p>
    <w:p w14:paraId="61440864" w14:textId="77777777" w:rsidR="00B421F5" w:rsidRDefault="008B27D5" w:rsidP="002F580F">
      <w:pPr>
        <w:pStyle w:val="BodyText"/>
        <w:spacing w:line="252" w:lineRule="auto"/>
        <w:ind w:left="1164" w:right="7604" w:hanging="1"/>
      </w:pPr>
      <w:r>
        <w:rPr>
          <w:color w:val="525454"/>
          <w:w w:val="105"/>
        </w:rPr>
        <w:t>85 South Main Street Cleveland</w:t>
      </w:r>
      <w:r>
        <w:rPr>
          <w:color w:val="757575"/>
          <w:w w:val="105"/>
        </w:rPr>
        <w:t xml:space="preserve">, </w:t>
      </w:r>
      <w:r>
        <w:rPr>
          <w:color w:val="525454"/>
          <w:w w:val="105"/>
        </w:rPr>
        <w:t>GA 30528</w:t>
      </w:r>
    </w:p>
    <w:p w14:paraId="0A02DCF7" w14:textId="77777777" w:rsidR="00B421F5" w:rsidRDefault="00B421F5" w:rsidP="002F580F">
      <w:pPr>
        <w:pStyle w:val="BodyText"/>
        <w:rPr>
          <w:sz w:val="26"/>
        </w:rPr>
      </w:pPr>
    </w:p>
    <w:p w14:paraId="2AE3B424" w14:textId="77777777" w:rsidR="00B421F5" w:rsidRDefault="00B421F5">
      <w:pPr>
        <w:pStyle w:val="BodyText"/>
        <w:spacing w:before="7"/>
        <w:rPr>
          <w:sz w:val="21"/>
        </w:rPr>
      </w:pPr>
    </w:p>
    <w:p w14:paraId="7C829CB2" w14:textId="77777777" w:rsidR="00B421F5" w:rsidRDefault="008B27D5">
      <w:pPr>
        <w:pStyle w:val="BodyText"/>
        <w:ind w:left="1156"/>
      </w:pPr>
      <w:r>
        <w:rPr>
          <w:color w:val="525454"/>
          <w:w w:val="105"/>
        </w:rPr>
        <w:t>The undersigned</w:t>
      </w:r>
      <w:r>
        <w:rPr>
          <w:color w:val="757575"/>
          <w:w w:val="105"/>
        </w:rPr>
        <w:t xml:space="preserve">, </w:t>
      </w:r>
      <w:r>
        <w:rPr>
          <w:color w:val="525454"/>
          <w:w w:val="105"/>
        </w:rPr>
        <w:t>as bidder</w:t>
      </w:r>
      <w:r>
        <w:rPr>
          <w:color w:val="757575"/>
          <w:w w:val="105"/>
        </w:rPr>
        <w:t xml:space="preserve">, </w:t>
      </w:r>
      <w:r>
        <w:rPr>
          <w:color w:val="525454"/>
          <w:w w:val="105"/>
        </w:rPr>
        <w:t>hereby declares that the bidder has examined the Instruction to Bidders for</w:t>
      </w:r>
    </w:p>
    <w:p w14:paraId="39C24DC7" w14:textId="1F8AB000" w:rsidR="00B421F5" w:rsidRDefault="008B27D5">
      <w:pPr>
        <w:pStyle w:val="Heading3"/>
        <w:spacing w:before="9"/>
        <w:ind w:left="1156"/>
        <w:rPr>
          <w:b w:val="0"/>
        </w:rPr>
      </w:pPr>
      <w:r>
        <w:rPr>
          <w:color w:val="525454"/>
          <w:w w:val="105"/>
        </w:rPr>
        <w:t xml:space="preserve">SEALED BID SALE OF SURPLUS PROPERTY </w:t>
      </w:r>
      <w:r w:rsidR="00C32B9C">
        <w:rPr>
          <w:color w:val="525454"/>
          <w:w w:val="105"/>
        </w:rPr>
        <w:t>MARCH</w:t>
      </w:r>
      <w:r w:rsidR="002F580F">
        <w:rPr>
          <w:color w:val="525454"/>
          <w:w w:val="105"/>
        </w:rPr>
        <w:t xml:space="preserve"> 2</w:t>
      </w:r>
      <w:r w:rsidR="00986A7A">
        <w:rPr>
          <w:color w:val="525454"/>
          <w:w w:val="105"/>
        </w:rPr>
        <w:t>2</w:t>
      </w:r>
      <w:r>
        <w:rPr>
          <w:color w:val="525454"/>
          <w:w w:val="105"/>
        </w:rPr>
        <w:t xml:space="preserve">, </w:t>
      </w:r>
      <w:proofErr w:type="gramStart"/>
      <w:r>
        <w:rPr>
          <w:color w:val="525454"/>
          <w:w w:val="105"/>
        </w:rPr>
        <w:t>20</w:t>
      </w:r>
      <w:r w:rsidR="007C3813">
        <w:rPr>
          <w:color w:val="525454"/>
          <w:w w:val="105"/>
        </w:rPr>
        <w:t>2</w:t>
      </w:r>
      <w:r w:rsidR="002F580F">
        <w:rPr>
          <w:color w:val="525454"/>
          <w:w w:val="105"/>
        </w:rPr>
        <w:t>4</w:t>
      </w:r>
      <w:proofErr w:type="gramEnd"/>
      <w:r>
        <w:rPr>
          <w:color w:val="525454"/>
          <w:w w:val="105"/>
        </w:rPr>
        <w:t xml:space="preserve"> AT </w:t>
      </w:r>
      <w:r w:rsidR="007C3813">
        <w:rPr>
          <w:color w:val="525454"/>
          <w:w w:val="105"/>
        </w:rPr>
        <w:t>4</w:t>
      </w:r>
      <w:r>
        <w:rPr>
          <w:color w:val="525454"/>
          <w:w w:val="105"/>
        </w:rPr>
        <w:t>:</w:t>
      </w:r>
      <w:r w:rsidR="007C3813">
        <w:rPr>
          <w:color w:val="525454"/>
          <w:w w:val="105"/>
        </w:rPr>
        <w:t>3</w:t>
      </w:r>
      <w:r>
        <w:rPr>
          <w:color w:val="525454"/>
          <w:w w:val="105"/>
        </w:rPr>
        <w:t xml:space="preserve">0 P.M. </w:t>
      </w:r>
      <w:r>
        <w:rPr>
          <w:b w:val="0"/>
          <w:color w:val="525454"/>
          <w:w w:val="105"/>
        </w:rPr>
        <w:t>and that</w:t>
      </w:r>
    </w:p>
    <w:p w14:paraId="6E2EA188" w14:textId="7A393839" w:rsidR="00B421F5" w:rsidRDefault="008B27D5">
      <w:pPr>
        <w:spacing w:before="15" w:line="252" w:lineRule="auto"/>
        <w:ind w:left="1156" w:right="817" w:firstLine="7"/>
        <w:rPr>
          <w:b/>
          <w:sz w:val="23"/>
        </w:rPr>
      </w:pPr>
      <w:r>
        <w:rPr>
          <w:color w:val="525454"/>
          <w:w w:val="105"/>
          <w:sz w:val="23"/>
        </w:rPr>
        <w:t>bidder has</w:t>
      </w:r>
      <w:r>
        <w:rPr>
          <w:color w:val="757575"/>
          <w:w w:val="105"/>
          <w:sz w:val="23"/>
        </w:rPr>
        <w:t>/</w:t>
      </w:r>
      <w:r>
        <w:rPr>
          <w:color w:val="525454"/>
          <w:w w:val="105"/>
          <w:sz w:val="23"/>
        </w:rPr>
        <w:t>has not inspected the property and agrees to accept said propert</w:t>
      </w:r>
      <w:r>
        <w:rPr>
          <w:color w:val="757575"/>
          <w:w w:val="105"/>
          <w:sz w:val="23"/>
        </w:rPr>
        <w:t>y "</w:t>
      </w:r>
      <w:r>
        <w:rPr>
          <w:color w:val="525454"/>
          <w:w w:val="105"/>
          <w:sz w:val="23"/>
        </w:rPr>
        <w:t>as is</w:t>
      </w:r>
      <w:r>
        <w:rPr>
          <w:color w:val="757575"/>
          <w:w w:val="105"/>
          <w:sz w:val="23"/>
        </w:rPr>
        <w:t xml:space="preserve">" </w:t>
      </w:r>
      <w:r>
        <w:rPr>
          <w:color w:val="525454"/>
          <w:w w:val="105"/>
          <w:sz w:val="23"/>
        </w:rPr>
        <w:t>without warranty by the Seller as to its condition</w:t>
      </w:r>
      <w:r>
        <w:rPr>
          <w:color w:val="757575"/>
          <w:w w:val="105"/>
          <w:sz w:val="23"/>
        </w:rPr>
        <w:t xml:space="preserve">, </w:t>
      </w:r>
      <w:r>
        <w:rPr>
          <w:color w:val="525454"/>
          <w:w w:val="105"/>
          <w:sz w:val="23"/>
        </w:rPr>
        <w:t xml:space="preserve">value or usefulness for any purpose, except as may be otherwise specified in the Instruction to Bidders for </w:t>
      </w:r>
      <w:r>
        <w:rPr>
          <w:b/>
          <w:color w:val="525454"/>
          <w:w w:val="105"/>
          <w:sz w:val="23"/>
        </w:rPr>
        <w:t xml:space="preserve">SEALED BID SALE OF SURPLUS PROPERTY </w:t>
      </w:r>
      <w:r w:rsidR="00C32B9C">
        <w:rPr>
          <w:b/>
          <w:color w:val="525454"/>
          <w:w w:val="105"/>
          <w:sz w:val="23"/>
        </w:rPr>
        <w:t xml:space="preserve">MARCH </w:t>
      </w:r>
      <w:r w:rsidR="002F580F">
        <w:rPr>
          <w:b/>
          <w:color w:val="525454"/>
          <w:w w:val="105"/>
          <w:sz w:val="23"/>
        </w:rPr>
        <w:t>2</w:t>
      </w:r>
      <w:r w:rsidR="00986A7A">
        <w:rPr>
          <w:b/>
          <w:color w:val="525454"/>
          <w:w w:val="105"/>
          <w:sz w:val="23"/>
        </w:rPr>
        <w:t>2</w:t>
      </w:r>
      <w:r>
        <w:rPr>
          <w:b/>
          <w:color w:val="525454"/>
          <w:w w:val="105"/>
          <w:sz w:val="23"/>
        </w:rPr>
        <w:t xml:space="preserve">, </w:t>
      </w:r>
      <w:proofErr w:type="gramStart"/>
      <w:r>
        <w:rPr>
          <w:b/>
          <w:color w:val="525454"/>
          <w:w w:val="105"/>
          <w:sz w:val="23"/>
        </w:rPr>
        <w:t>20</w:t>
      </w:r>
      <w:r w:rsidR="007C3813">
        <w:rPr>
          <w:b/>
          <w:color w:val="525454"/>
          <w:w w:val="105"/>
          <w:sz w:val="23"/>
        </w:rPr>
        <w:t>2</w:t>
      </w:r>
      <w:r w:rsidR="002F580F">
        <w:rPr>
          <w:b/>
          <w:color w:val="525454"/>
          <w:w w:val="105"/>
          <w:sz w:val="23"/>
        </w:rPr>
        <w:t>4</w:t>
      </w:r>
      <w:proofErr w:type="gramEnd"/>
      <w:r>
        <w:rPr>
          <w:b/>
          <w:color w:val="525454"/>
          <w:w w:val="105"/>
          <w:sz w:val="23"/>
        </w:rPr>
        <w:t xml:space="preserve"> AT </w:t>
      </w:r>
      <w:r w:rsidR="007C3813">
        <w:rPr>
          <w:b/>
          <w:color w:val="525454"/>
          <w:w w:val="105"/>
          <w:sz w:val="23"/>
        </w:rPr>
        <w:t>4</w:t>
      </w:r>
      <w:r>
        <w:rPr>
          <w:b/>
          <w:color w:val="525454"/>
          <w:w w:val="105"/>
          <w:sz w:val="23"/>
        </w:rPr>
        <w:t>:</w:t>
      </w:r>
      <w:r w:rsidR="007C3813">
        <w:rPr>
          <w:b/>
          <w:color w:val="525454"/>
          <w:w w:val="105"/>
          <w:sz w:val="23"/>
        </w:rPr>
        <w:t>3</w:t>
      </w:r>
      <w:r>
        <w:rPr>
          <w:b/>
          <w:color w:val="525454"/>
          <w:w w:val="105"/>
          <w:sz w:val="23"/>
        </w:rPr>
        <w:t>0 P.M.</w:t>
      </w:r>
      <w:r w:rsidR="002F580F">
        <w:rPr>
          <w:b/>
          <w:color w:val="525454"/>
          <w:w w:val="105"/>
          <w:sz w:val="23"/>
        </w:rPr>
        <w:t xml:space="preserve"> </w:t>
      </w:r>
    </w:p>
    <w:p w14:paraId="0DF7E13C" w14:textId="77777777" w:rsidR="00B421F5" w:rsidRDefault="00B421F5">
      <w:pPr>
        <w:pStyle w:val="BodyText"/>
        <w:spacing w:before="8"/>
        <w:rPr>
          <w:b/>
        </w:rPr>
      </w:pPr>
    </w:p>
    <w:p w14:paraId="798873F7" w14:textId="45F732AE" w:rsidR="00B421F5" w:rsidRDefault="008B27D5">
      <w:pPr>
        <w:spacing w:line="249" w:lineRule="auto"/>
        <w:ind w:left="1151" w:right="662"/>
        <w:rPr>
          <w:rFonts w:ascii="Courier New"/>
          <w:sz w:val="23"/>
        </w:rPr>
      </w:pPr>
      <w:r>
        <w:rPr>
          <w:color w:val="525454"/>
          <w:w w:val="105"/>
          <w:sz w:val="23"/>
        </w:rPr>
        <w:t>The</w:t>
      </w:r>
      <w:r>
        <w:rPr>
          <w:color w:val="525454"/>
          <w:spacing w:val="-8"/>
          <w:w w:val="105"/>
          <w:sz w:val="23"/>
        </w:rPr>
        <w:t xml:space="preserve"> </w:t>
      </w:r>
      <w:r>
        <w:rPr>
          <w:color w:val="525454"/>
          <w:w w:val="105"/>
          <w:sz w:val="23"/>
        </w:rPr>
        <w:t>undersigned</w:t>
      </w:r>
      <w:r>
        <w:rPr>
          <w:color w:val="525454"/>
          <w:spacing w:val="15"/>
          <w:w w:val="105"/>
          <w:sz w:val="23"/>
        </w:rPr>
        <w:t xml:space="preserve"> </w:t>
      </w:r>
      <w:r>
        <w:rPr>
          <w:color w:val="525454"/>
          <w:w w:val="105"/>
          <w:sz w:val="23"/>
        </w:rPr>
        <w:t>hereby</w:t>
      </w:r>
      <w:r>
        <w:rPr>
          <w:color w:val="525454"/>
          <w:spacing w:val="-4"/>
          <w:w w:val="105"/>
          <w:sz w:val="23"/>
        </w:rPr>
        <w:t xml:space="preserve"> </w:t>
      </w:r>
      <w:r>
        <w:rPr>
          <w:color w:val="525454"/>
          <w:w w:val="105"/>
          <w:sz w:val="23"/>
        </w:rPr>
        <w:t>agrees</w:t>
      </w:r>
      <w:r>
        <w:rPr>
          <w:color w:val="525454"/>
          <w:spacing w:val="-7"/>
          <w:w w:val="105"/>
          <w:sz w:val="23"/>
        </w:rPr>
        <w:t xml:space="preserve"> </w:t>
      </w:r>
      <w:r>
        <w:rPr>
          <w:color w:val="525454"/>
          <w:w w:val="105"/>
          <w:sz w:val="23"/>
        </w:rPr>
        <w:t>to</w:t>
      </w:r>
      <w:r>
        <w:rPr>
          <w:color w:val="525454"/>
          <w:spacing w:val="-6"/>
          <w:w w:val="105"/>
          <w:sz w:val="23"/>
        </w:rPr>
        <w:t xml:space="preserve"> </w:t>
      </w:r>
      <w:r>
        <w:rPr>
          <w:color w:val="525454"/>
          <w:w w:val="105"/>
          <w:sz w:val="23"/>
        </w:rPr>
        <w:t>purchase</w:t>
      </w:r>
      <w:r>
        <w:rPr>
          <w:color w:val="525454"/>
          <w:spacing w:val="-1"/>
          <w:w w:val="105"/>
          <w:sz w:val="23"/>
        </w:rPr>
        <w:t xml:space="preserve"> </w:t>
      </w:r>
      <w:r>
        <w:rPr>
          <w:color w:val="525454"/>
          <w:w w:val="105"/>
          <w:sz w:val="23"/>
        </w:rPr>
        <w:t>the</w:t>
      </w:r>
      <w:r>
        <w:rPr>
          <w:color w:val="525454"/>
          <w:spacing w:val="-12"/>
          <w:w w:val="105"/>
          <w:sz w:val="23"/>
        </w:rPr>
        <w:t xml:space="preserve"> </w:t>
      </w:r>
      <w:r>
        <w:rPr>
          <w:color w:val="525454"/>
          <w:w w:val="105"/>
          <w:sz w:val="23"/>
        </w:rPr>
        <w:t>property</w:t>
      </w:r>
      <w:r>
        <w:rPr>
          <w:color w:val="525454"/>
          <w:spacing w:val="3"/>
          <w:w w:val="105"/>
          <w:sz w:val="23"/>
        </w:rPr>
        <w:t xml:space="preserve"> </w:t>
      </w:r>
      <w:r>
        <w:rPr>
          <w:color w:val="525454"/>
          <w:w w:val="105"/>
          <w:sz w:val="23"/>
        </w:rPr>
        <w:t>located</w:t>
      </w:r>
      <w:r>
        <w:rPr>
          <w:color w:val="525454"/>
          <w:spacing w:val="1"/>
          <w:w w:val="105"/>
          <w:sz w:val="23"/>
        </w:rPr>
        <w:t xml:space="preserve"> </w:t>
      </w:r>
      <w:r>
        <w:rPr>
          <w:color w:val="525454"/>
          <w:w w:val="105"/>
          <w:sz w:val="23"/>
        </w:rPr>
        <w:t>in</w:t>
      </w:r>
      <w:r>
        <w:rPr>
          <w:color w:val="525454"/>
          <w:spacing w:val="-8"/>
          <w:w w:val="105"/>
          <w:sz w:val="23"/>
        </w:rPr>
        <w:t xml:space="preserve"> </w:t>
      </w:r>
      <w:r>
        <w:rPr>
          <w:color w:val="525454"/>
          <w:w w:val="105"/>
          <w:sz w:val="23"/>
        </w:rPr>
        <w:t>White</w:t>
      </w:r>
      <w:r>
        <w:rPr>
          <w:color w:val="525454"/>
          <w:spacing w:val="-10"/>
          <w:w w:val="105"/>
          <w:sz w:val="23"/>
        </w:rPr>
        <w:t xml:space="preserve"> </w:t>
      </w:r>
      <w:r>
        <w:rPr>
          <w:color w:val="525454"/>
          <w:w w:val="105"/>
          <w:sz w:val="23"/>
        </w:rPr>
        <w:t>County</w:t>
      </w:r>
      <w:r>
        <w:rPr>
          <w:color w:val="757575"/>
          <w:w w:val="105"/>
          <w:sz w:val="23"/>
        </w:rPr>
        <w:t>,</w:t>
      </w:r>
      <w:r>
        <w:rPr>
          <w:color w:val="757575"/>
          <w:spacing w:val="-11"/>
          <w:w w:val="105"/>
          <w:sz w:val="23"/>
        </w:rPr>
        <w:t xml:space="preserve"> </w:t>
      </w:r>
      <w:r>
        <w:rPr>
          <w:color w:val="525454"/>
          <w:w w:val="105"/>
          <w:sz w:val="23"/>
        </w:rPr>
        <w:t>Georgia</w:t>
      </w:r>
      <w:r>
        <w:rPr>
          <w:color w:val="525454"/>
          <w:spacing w:val="-7"/>
          <w:w w:val="105"/>
          <w:sz w:val="23"/>
        </w:rPr>
        <w:t xml:space="preserve"> </w:t>
      </w:r>
      <w:r>
        <w:rPr>
          <w:color w:val="525454"/>
          <w:w w:val="105"/>
          <w:sz w:val="23"/>
        </w:rPr>
        <w:t>upon</w:t>
      </w:r>
      <w:r>
        <w:rPr>
          <w:color w:val="525454"/>
          <w:spacing w:val="-9"/>
          <w:w w:val="105"/>
          <w:sz w:val="23"/>
        </w:rPr>
        <w:t xml:space="preserve"> </w:t>
      </w:r>
      <w:r>
        <w:rPr>
          <w:color w:val="525454"/>
          <w:w w:val="105"/>
          <w:sz w:val="23"/>
        </w:rPr>
        <w:t xml:space="preserve">the terms and conditions stated in the Instruction to Bidders for </w:t>
      </w:r>
      <w:r>
        <w:rPr>
          <w:b/>
          <w:color w:val="525454"/>
          <w:w w:val="105"/>
          <w:sz w:val="23"/>
        </w:rPr>
        <w:t>SEALED BID SALE OF SURPLUS PROPERTY</w:t>
      </w:r>
      <w:r>
        <w:rPr>
          <w:b/>
          <w:color w:val="525454"/>
          <w:spacing w:val="24"/>
          <w:w w:val="105"/>
          <w:sz w:val="23"/>
        </w:rPr>
        <w:t xml:space="preserve"> </w:t>
      </w:r>
      <w:r w:rsidR="00C32B9C">
        <w:rPr>
          <w:b/>
          <w:color w:val="525454"/>
          <w:w w:val="105"/>
          <w:sz w:val="23"/>
        </w:rPr>
        <w:t>MARCH</w:t>
      </w:r>
      <w:r w:rsidR="00A8581E">
        <w:rPr>
          <w:b/>
          <w:color w:val="525454"/>
          <w:w w:val="105"/>
          <w:sz w:val="23"/>
        </w:rPr>
        <w:t xml:space="preserve"> 2</w:t>
      </w:r>
      <w:r w:rsidR="00986A7A">
        <w:rPr>
          <w:b/>
          <w:color w:val="525454"/>
          <w:w w:val="105"/>
          <w:sz w:val="23"/>
        </w:rPr>
        <w:t>2</w:t>
      </w:r>
      <w:r>
        <w:rPr>
          <w:b/>
          <w:color w:val="525454"/>
          <w:w w:val="105"/>
          <w:sz w:val="23"/>
        </w:rPr>
        <w:t>,</w:t>
      </w:r>
      <w:r>
        <w:rPr>
          <w:b/>
          <w:color w:val="525454"/>
          <w:spacing w:val="-9"/>
          <w:w w:val="105"/>
          <w:sz w:val="23"/>
        </w:rPr>
        <w:t xml:space="preserve"> </w:t>
      </w:r>
      <w:proofErr w:type="gramStart"/>
      <w:r>
        <w:rPr>
          <w:b/>
          <w:color w:val="525454"/>
          <w:w w:val="105"/>
          <w:sz w:val="23"/>
        </w:rPr>
        <w:t>20</w:t>
      </w:r>
      <w:r w:rsidR="00A8581E">
        <w:rPr>
          <w:b/>
          <w:color w:val="525454"/>
          <w:w w:val="105"/>
          <w:sz w:val="23"/>
        </w:rPr>
        <w:t>24</w:t>
      </w:r>
      <w:proofErr w:type="gramEnd"/>
      <w:r>
        <w:rPr>
          <w:b/>
          <w:color w:val="525454"/>
          <w:spacing w:val="2"/>
          <w:w w:val="105"/>
          <w:sz w:val="23"/>
        </w:rPr>
        <w:t xml:space="preserve"> </w:t>
      </w:r>
      <w:r>
        <w:rPr>
          <w:b/>
          <w:color w:val="525454"/>
          <w:w w:val="105"/>
          <w:sz w:val="23"/>
        </w:rPr>
        <w:t>AT</w:t>
      </w:r>
      <w:r>
        <w:rPr>
          <w:b/>
          <w:color w:val="525454"/>
          <w:spacing w:val="-3"/>
          <w:w w:val="105"/>
          <w:sz w:val="23"/>
        </w:rPr>
        <w:t xml:space="preserve"> </w:t>
      </w:r>
      <w:r w:rsidR="007C3813">
        <w:rPr>
          <w:b/>
          <w:color w:val="525454"/>
          <w:w w:val="105"/>
          <w:sz w:val="23"/>
        </w:rPr>
        <w:t>4</w:t>
      </w:r>
      <w:r>
        <w:rPr>
          <w:b/>
          <w:color w:val="525454"/>
          <w:w w:val="105"/>
          <w:sz w:val="23"/>
        </w:rPr>
        <w:t>:</w:t>
      </w:r>
      <w:r w:rsidR="007C3813">
        <w:rPr>
          <w:b/>
          <w:color w:val="525454"/>
          <w:w w:val="105"/>
          <w:sz w:val="23"/>
        </w:rPr>
        <w:t>3</w:t>
      </w:r>
      <w:r>
        <w:rPr>
          <w:b/>
          <w:color w:val="525454"/>
          <w:w w:val="105"/>
          <w:sz w:val="23"/>
        </w:rPr>
        <w:t>0</w:t>
      </w:r>
      <w:r>
        <w:rPr>
          <w:b/>
          <w:color w:val="525454"/>
          <w:spacing w:val="-4"/>
          <w:w w:val="105"/>
          <w:sz w:val="23"/>
        </w:rPr>
        <w:t xml:space="preserve"> </w:t>
      </w:r>
      <w:r>
        <w:rPr>
          <w:b/>
          <w:color w:val="525454"/>
          <w:w w:val="105"/>
          <w:sz w:val="23"/>
        </w:rPr>
        <w:t>P.M.</w:t>
      </w:r>
      <w:r>
        <w:rPr>
          <w:b/>
          <w:color w:val="525454"/>
          <w:spacing w:val="-2"/>
          <w:w w:val="105"/>
          <w:sz w:val="23"/>
        </w:rPr>
        <w:t xml:space="preserve"> </w:t>
      </w:r>
      <w:r>
        <w:rPr>
          <w:color w:val="525454"/>
          <w:w w:val="105"/>
          <w:sz w:val="23"/>
        </w:rPr>
        <w:t>for</w:t>
      </w:r>
      <w:r>
        <w:rPr>
          <w:color w:val="525454"/>
          <w:spacing w:val="-4"/>
          <w:w w:val="105"/>
          <w:sz w:val="23"/>
        </w:rPr>
        <w:t xml:space="preserve"> </w:t>
      </w:r>
      <w:r>
        <w:rPr>
          <w:color w:val="525454"/>
          <w:w w:val="105"/>
          <w:sz w:val="23"/>
        </w:rPr>
        <w:t>the</w:t>
      </w:r>
      <w:r>
        <w:rPr>
          <w:color w:val="525454"/>
          <w:spacing w:val="-7"/>
          <w:w w:val="105"/>
          <w:sz w:val="23"/>
        </w:rPr>
        <w:t xml:space="preserve"> </w:t>
      </w:r>
      <w:r>
        <w:rPr>
          <w:color w:val="525454"/>
          <w:w w:val="105"/>
          <w:sz w:val="23"/>
        </w:rPr>
        <w:t>sum</w:t>
      </w:r>
      <w:r>
        <w:rPr>
          <w:color w:val="525454"/>
          <w:spacing w:val="-1"/>
          <w:w w:val="105"/>
          <w:sz w:val="23"/>
        </w:rPr>
        <w:t xml:space="preserve"> </w:t>
      </w:r>
      <w:r>
        <w:rPr>
          <w:color w:val="525454"/>
          <w:w w:val="105"/>
          <w:sz w:val="23"/>
        </w:rPr>
        <w:t>of</w:t>
      </w:r>
      <w:r w:rsidR="007C3813">
        <w:rPr>
          <w:color w:val="525454"/>
          <w:w w:val="105"/>
          <w:sz w:val="23"/>
        </w:rPr>
        <w:t xml:space="preserve"> </w:t>
      </w:r>
      <w:r w:rsidRPr="007C3813">
        <w:rPr>
          <w:b/>
          <w:bCs/>
          <w:color w:val="525454"/>
          <w:w w:val="105"/>
          <w:sz w:val="23"/>
        </w:rPr>
        <w:t>$</w:t>
      </w:r>
      <w:r>
        <w:rPr>
          <w:color w:val="525454"/>
          <w:spacing w:val="-22"/>
          <w:w w:val="105"/>
          <w:sz w:val="23"/>
        </w:rPr>
        <w:t xml:space="preserve"> </w:t>
      </w:r>
      <w:r>
        <w:rPr>
          <w:rFonts w:ascii="Courier New"/>
          <w:color w:val="757575"/>
          <w:w w:val="105"/>
          <w:position w:val="-11"/>
          <w:sz w:val="23"/>
        </w:rPr>
        <w:t>-</w:t>
      </w:r>
      <w:r>
        <w:rPr>
          <w:rFonts w:ascii="Courier New"/>
          <w:color w:val="757575"/>
          <w:spacing w:val="-36"/>
          <w:w w:val="105"/>
          <w:position w:val="-11"/>
          <w:sz w:val="23"/>
        </w:rPr>
        <w:t xml:space="preserve"> </w:t>
      </w:r>
      <w:r>
        <w:rPr>
          <w:rFonts w:ascii="Courier New"/>
          <w:color w:val="757575"/>
          <w:w w:val="105"/>
          <w:position w:val="-11"/>
          <w:sz w:val="23"/>
        </w:rPr>
        <w:t>-</w:t>
      </w:r>
      <w:r>
        <w:rPr>
          <w:rFonts w:ascii="Courier New"/>
          <w:color w:val="757575"/>
          <w:spacing w:val="-17"/>
          <w:w w:val="105"/>
          <w:position w:val="-11"/>
          <w:sz w:val="23"/>
        </w:rPr>
        <w:t xml:space="preserve"> </w:t>
      </w:r>
      <w:r>
        <w:rPr>
          <w:rFonts w:ascii="Courier New"/>
          <w:color w:val="757575"/>
          <w:w w:val="105"/>
          <w:position w:val="-11"/>
          <w:sz w:val="23"/>
        </w:rPr>
        <w:t>-</w:t>
      </w:r>
      <w:r>
        <w:rPr>
          <w:rFonts w:ascii="Courier New"/>
          <w:color w:val="757575"/>
          <w:spacing w:val="-18"/>
          <w:w w:val="105"/>
          <w:position w:val="-11"/>
          <w:sz w:val="23"/>
        </w:rPr>
        <w:t xml:space="preserve"> </w:t>
      </w:r>
      <w:r>
        <w:rPr>
          <w:rFonts w:ascii="Courier New"/>
          <w:color w:val="757575"/>
          <w:w w:val="105"/>
          <w:position w:val="-11"/>
          <w:sz w:val="23"/>
        </w:rPr>
        <w:t>-</w:t>
      </w:r>
      <w:r>
        <w:rPr>
          <w:rFonts w:ascii="Courier New"/>
          <w:color w:val="757575"/>
          <w:spacing w:val="-18"/>
          <w:w w:val="105"/>
          <w:position w:val="-11"/>
          <w:sz w:val="23"/>
        </w:rPr>
        <w:t xml:space="preserve"> </w:t>
      </w:r>
      <w:r>
        <w:rPr>
          <w:rFonts w:ascii="Courier New"/>
          <w:color w:val="757575"/>
          <w:w w:val="105"/>
          <w:position w:val="-11"/>
          <w:sz w:val="23"/>
        </w:rPr>
        <w:t>-</w:t>
      </w:r>
      <w:r>
        <w:rPr>
          <w:rFonts w:ascii="Courier New"/>
          <w:color w:val="757575"/>
          <w:spacing w:val="-18"/>
          <w:w w:val="105"/>
          <w:position w:val="-11"/>
          <w:sz w:val="23"/>
        </w:rPr>
        <w:t xml:space="preserve"> </w:t>
      </w:r>
      <w:r>
        <w:rPr>
          <w:rFonts w:ascii="Courier New"/>
          <w:color w:val="525454"/>
          <w:w w:val="105"/>
          <w:position w:val="-11"/>
          <w:sz w:val="23"/>
        </w:rPr>
        <w:t>-</w:t>
      </w:r>
      <w:r>
        <w:rPr>
          <w:rFonts w:ascii="Courier New"/>
          <w:color w:val="525454"/>
          <w:spacing w:val="-17"/>
          <w:w w:val="105"/>
          <w:position w:val="-11"/>
          <w:sz w:val="23"/>
        </w:rPr>
        <w:t xml:space="preserve"> </w:t>
      </w:r>
      <w:r>
        <w:rPr>
          <w:rFonts w:ascii="Courier New"/>
          <w:color w:val="757575"/>
          <w:w w:val="105"/>
          <w:position w:val="-11"/>
          <w:sz w:val="23"/>
        </w:rPr>
        <w:t>-</w:t>
      </w:r>
      <w:r>
        <w:rPr>
          <w:rFonts w:ascii="Courier New"/>
          <w:color w:val="757575"/>
          <w:spacing w:val="-18"/>
          <w:w w:val="105"/>
          <w:position w:val="-11"/>
          <w:sz w:val="23"/>
        </w:rPr>
        <w:t xml:space="preserve"> </w:t>
      </w:r>
      <w:r>
        <w:rPr>
          <w:rFonts w:ascii="Courier New"/>
          <w:color w:val="525454"/>
          <w:w w:val="105"/>
          <w:position w:val="-11"/>
          <w:sz w:val="23"/>
        </w:rPr>
        <w:t>-</w:t>
      </w:r>
      <w:r>
        <w:rPr>
          <w:rFonts w:ascii="Courier New"/>
          <w:color w:val="525454"/>
          <w:spacing w:val="-18"/>
          <w:w w:val="105"/>
          <w:position w:val="-11"/>
          <w:sz w:val="23"/>
        </w:rPr>
        <w:t xml:space="preserve"> </w:t>
      </w:r>
      <w:r>
        <w:rPr>
          <w:rFonts w:ascii="Courier New"/>
          <w:color w:val="525454"/>
          <w:w w:val="105"/>
          <w:position w:val="-11"/>
          <w:sz w:val="23"/>
        </w:rPr>
        <w:t>-</w:t>
      </w:r>
      <w:r>
        <w:rPr>
          <w:rFonts w:ascii="Courier New"/>
          <w:color w:val="525454"/>
          <w:spacing w:val="-18"/>
          <w:w w:val="105"/>
          <w:position w:val="-11"/>
          <w:sz w:val="23"/>
        </w:rPr>
        <w:t xml:space="preserve"> </w:t>
      </w:r>
      <w:r>
        <w:rPr>
          <w:rFonts w:ascii="Courier New"/>
          <w:color w:val="525454"/>
          <w:w w:val="105"/>
          <w:position w:val="-11"/>
          <w:sz w:val="23"/>
        </w:rPr>
        <w:t>-</w:t>
      </w:r>
      <w:r>
        <w:rPr>
          <w:rFonts w:ascii="Courier New"/>
          <w:color w:val="525454"/>
          <w:spacing w:val="-18"/>
          <w:w w:val="105"/>
          <w:position w:val="-11"/>
          <w:sz w:val="23"/>
        </w:rPr>
        <w:t xml:space="preserve"> </w:t>
      </w:r>
      <w:r>
        <w:rPr>
          <w:rFonts w:ascii="Courier New"/>
          <w:color w:val="525454"/>
          <w:w w:val="105"/>
          <w:position w:val="-11"/>
          <w:sz w:val="23"/>
        </w:rPr>
        <w:t>-</w:t>
      </w:r>
    </w:p>
    <w:p w14:paraId="02D5BB47" w14:textId="6927CFB1" w:rsidR="00B421F5" w:rsidRDefault="008B27D5">
      <w:pPr>
        <w:pStyle w:val="BodyText"/>
        <w:tabs>
          <w:tab w:val="left" w:pos="3934"/>
        </w:tabs>
        <w:spacing w:before="141" w:line="249" w:lineRule="auto"/>
        <w:ind w:left="1150" w:right="817" w:firstLine="1"/>
      </w:pPr>
      <w:r>
        <w:rPr>
          <w:color w:val="525454"/>
        </w:rPr>
        <w:t xml:space="preserve">A </w:t>
      </w:r>
      <w:r>
        <w:rPr>
          <w:color w:val="525454"/>
          <w:spacing w:val="-4"/>
        </w:rPr>
        <w:t>cashier</w:t>
      </w:r>
      <w:r>
        <w:rPr>
          <w:color w:val="757575"/>
          <w:spacing w:val="-4"/>
        </w:rPr>
        <w:t xml:space="preserve">' </w:t>
      </w:r>
      <w:r>
        <w:rPr>
          <w:color w:val="525454"/>
        </w:rPr>
        <w:t xml:space="preserve">s check, certified check or money order made payable to the City of Cleveland, for the sum </w:t>
      </w:r>
      <w:r>
        <w:rPr>
          <w:color w:val="525454"/>
          <w:w w:val="104"/>
        </w:rPr>
        <w:t>of</w:t>
      </w:r>
      <w:r w:rsidR="007C3813">
        <w:rPr>
          <w:color w:val="525454"/>
          <w:w w:val="104"/>
        </w:rPr>
        <w:t xml:space="preserve"> </w:t>
      </w:r>
      <w:proofErr w:type="gramStart"/>
      <w:r w:rsidRPr="007C3813">
        <w:rPr>
          <w:b/>
          <w:bCs/>
          <w:color w:val="525454"/>
          <w:w w:val="104"/>
        </w:rPr>
        <w:t>$</w:t>
      </w:r>
      <w:r>
        <w:rPr>
          <w:color w:val="525454"/>
          <w:spacing w:val="3"/>
        </w:rPr>
        <w:t xml:space="preserve"> </w:t>
      </w:r>
      <w:r>
        <w:rPr>
          <w:color w:val="525454"/>
          <w:u w:val="single" w:color="515353"/>
        </w:rPr>
        <w:t xml:space="preserve"> </w:t>
      </w:r>
      <w:r>
        <w:rPr>
          <w:color w:val="525454"/>
          <w:u w:val="single" w:color="515353"/>
        </w:rPr>
        <w:tab/>
      </w:r>
      <w:proofErr w:type="gramEnd"/>
      <w:r>
        <w:rPr>
          <w:color w:val="757575"/>
          <w:spacing w:val="-6"/>
          <w:w w:val="229"/>
        </w:rPr>
        <w:t>,</w:t>
      </w:r>
      <w:r>
        <w:rPr>
          <w:color w:val="525454"/>
          <w:spacing w:val="-1"/>
          <w:w w:val="102"/>
        </w:rPr>
        <w:t>whic</w:t>
      </w:r>
      <w:r>
        <w:rPr>
          <w:color w:val="525454"/>
          <w:w w:val="102"/>
        </w:rPr>
        <w:t>h</w:t>
      </w:r>
      <w:r>
        <w:rPr>
          <w:color w:val="525454"/>
          <w:spacing w:val="11"/>
        </w:rPr>
        <w:t xml:space="preserve"> </w:t>
      </w:r>
      <w:r>
        <w:rPr>
          <w:color w:val="525454"/>
          <w:spacing w:val="-1"/>
          <w:w w:val="106"/>
        </w:rPr>
        <w:t>i</w:t>
      </w:r>
      <w:r>
        <w:rPr>
          <w:color w:val="525454"/>
          <w:w w:val="106"/>
        </w:rPr>
        <w:t>s</w:t>
      </w:r>
      <w:r>
        <w:rPr>
          <w:color w:val="525454"/>
        </w:rPr>
        <w:t xml:space="preserve"> </w:t>
      </w:r>
      <w:r w:rsidR="001F7403">
        <w:rPr>
          <w:color w:val="525454"/>
          <w:w w:val="103"/>
        </w:rPr>
        <w:t>3</w:t>
      </w:r>
      <w:r>
        <w:rPr>
          <w:color w:val="525454"/>
          <w:w w:val="103"/>
        </w:rPr>
        <w:t>%</w:t>
      </w:r>
      <w:r>
        <w:rPr>
          <w:color w:val="525454"/>
          <w:spacing w:val="7"/>
        </w:rPr>
        <w:t xml:space="preserve"> </w:t>
      </w:r>
      <w:r>
        <w:rPr>
          <w:color w:val="525454"/>
          <w:w w:val="105"/>
        </w:rPr>
        <w:t>of</w:t>
      </w:r>
      <w:r>
        <w:rPr>
          <w:color w:val="525454"/>
          <w:spacing w:val="1"/>
        </w:rPr>
        <w:t xml:space="preserve"> </w:t>
      </w:r>
      <w:r>
        <w:rPr>
          <w:color w:val="525454"/>
          <w:spacing w:val="-1"/>
          <w:w w:val="104"/>
        </w:rPr>
        <w:t>th</w:t>
      </w:r>
      <w:r>
        <w:rPr>
          <w:color w:val="525454"/>
          <w:w w:val="104"/>
        </w:rPr>
        <w:t>e</w:t>
      </w:r>
      <w:r>
        <w:rPr>
          <w:color w:val="525454"/>
          <w:spacing w:val="5"/>
        </w:rPr>
        <w:t xml:space="preserve"> </w:t>
      </w:r>
      <w:r>
        <w:rPr>
          <w:color w:val="525454"/>
          <w:spacing w:val="-1"/>
          <w:w w:val="104"/>
        </w:rPr>
        <w:t>abov</w:t>
      </w:r>
      <w:r>
        <w:rPr>
          <w:color w:val="525454"/>
          <w:w w:val="104"/>
        </w:rPr>
        <w:t>e</w:t>
      </w:r>
      <w:r>
        <w:rPr>
          <w:color w:val="525454"/>
          <w:spacing w:val="9"/>
        </w:rPr>
        <w:t xml:space="preserve"> </w:t>
      </w:r>
      <w:r>
        <w:rPr>
          <w:color w:val="525454"/>
          <w:w w:val="105"/>
        </w:rPr>
        <w:t>bi</w:t>
      </w:r>
      <w:r>
        <w:rPr>
          <w:color w:val="525454"/>
          <w:spacing w:val="-10"/>
          <w:w w:val="105"/>
        </w:rPr>
        <w:t>d</w:t>
      </w:r>
      <w:r>
        <w:rPr>
          <w:color w:val="757575"/>
        </w:rPr>
        <w:t>,</w:t>
      </w:r>
      <w:r>
        <w:rPr>
          <w:color w:val="757575"/>
          <w:spacing w:val="10"/>
        </w:rPr>
        <w:t xml:space="preserve"> </w:t>
      </w:r>
      <w:r>
        <w:rPr>
          <w:color w:val="525454"/>
          <w:spacing w:val="-1"/>
          <w:w w:val="106"/>
        </w:rPr>
        <w:t>i</w:t>
      </w:r>
      <w:r>
        <w:rPr>
          <w:color w:val="525454"/>
          <w:w w:val="106"/>
        </w:rPr>
        <w:t>s</w:t>
      </w:r>
      <w:r>
        <w:rPr>
          <w:color w:val="525454"/>
          <w:spacing w:val="-1"/>
        </w:rPr>
        <w:t xml:space="preserve"> </w:t>
      </w:r>
      <w:r>
        <w:rPr>
          <w:color w:val="525454"/>
          <w:spacing w:val="-1"/>
          <w:w w:val="102"/>
        </w:rPr>
        <w:t>enclose</w:t>
      </w:r>
      <w:r>
        <w:rPr>
          <w:color w:val="525454"/>
          <w:w w:val="102"/>
        </w:rPr>
        <w:t>d</w:t>
      </w:r>
      <w:r>
        <w:rPr>
          <w:color w:val="525454"/>
          <w:spacing w:val="21"/>
        </w:rPr>
        <w:t xml:space="preserve"> </w:t>
      </w:r>
      <w:r>
        <w:rPr>
          <w:color w:val="525454"/>
          <w:spacing w:val="-1"/>
          <w:w w:val="104"/>
        </w:rPr>
        <w:t>an</w:t>
      </w:r>
      <w:r>
        <w:rPr>
          <w:color w:val="525454"/>
          <w:w w:val="104"/>
        </w:rPr>
        <w:t>d</w:t>
      </w:r>
      <w:r>
        <w:rPr>
          <w:color w:val="525454"/>
          <w:spacing w:val="12"/>
        </w:rPr>
        <w:t xml:space="preserve"> </w:t>
      </w:r>
      <w:r>
        <w:rPr>
          <w:color w:val="525454"/>
          <w:spacing w:val="-1"/>
          <w:w w:val="102"/>
        </w:rPr>
        <w:t>wil</w:t>
      </w:r>
      <w:r>
        <w:rPr>
          <w:color w:val="525454"/>
          <w:w w:val="102"/>
        </w:rPr>
        <w:t>l</w:t>
      </w:r>
      <w:r>
        <w:rPr>
          <w:color w:val="525454"/>
          <w:spacing w:val="16"/>
        </w:rPr>
        <w:t xml:space="preserve"> </w:t>
      </w:r>
      <w:r>
        <w:rPr>
          <w:color w:val="525454"/>
          <w:w w:val="103"/>
        </w:rPr>
        <w:t>be</w:t>
      </w:r>
      <w:r>
        <w:rPr>
          <w:color w:val="525454"/>
          <w:spacing w:val="-7"/>
        </w:rPr>
        <w:t xml:space="preserve"> </w:t>
      </w:r>
      <w:r>
        <w:rPr>
          <w:color w:val="525454"/>
          <w:spacing w:val="-1"/>
          <w:w w:val="103"/>
        </w:rPr>
        <w:t>applie</w:t>
      </w:r>
      <w:r>
        <w:rPr>
          <w:color w:val="525454"/>
          <w:w w:val="103"/>
        </w:rPr>
        <w:t>d</w:t>
      </w:r>
      <w:r>
        <w:rPr>
          <w:color w:val="525454"/>
          <w:spacing w:val="15"/>
        </w:rPr>
        <w:t xml:space="preserve"> </w:t>
      </w:r>
      <w:r>
        <w:rPr>
          <w:color w:val="525454"/>
          <w:spacing w:val="-1"/>
          <w:w w:val="106"/>
        </w:rPr>
        <w:t>t</w:t>
      </w:r>
      <w:r>
        <w:rPr>
          <w:color w:val="525454"/>
          <w:w w:val="106"/>
        </w:rPr>
        <w:t>o</w:t>
      </w:r>
      <w:r>
        <w:rPr>
          <w:color w:val="525454"/>
          <w:spacing w:val="2"/>
        </w:rPr>
        <w:t xml:space="preserve"> </w:t>
      </w:r>
      <w:r>
        <w:rPr>
          <w:color w:val="525454"/>
          <w:spacing w:val="-1"/>
          <w:w w:val="104"/>
        </w:rPr>
        <w:t xml:space="preserve">the </w:t>
      </w:r>
      <w:r>
        <w:rPr>
          <w:color w:val="525454"/>
        </w:rPr>
        <w:t>purchase price if the undersigned is the successful</w:t>
      </w:r>
      <w:r>
        <w:rPr>
          <w:color w:val="525454"/>
          <w:spacing w:val="-7"/>
        </w:rPr>
        <w:t xml:space="preserve"> </w:t>
      </w:r>
      <w:r>
        <w:rPr>
          <w:color w:val="525454"/>
        </w:rPr>
        <w:t>bidder.</w:t>
      </w:r>
    </w:p>
    <w:p w14:paraId="5C7E3FAC" w14:textId="77777777" w:rsidR="00B421F5" w:rsidRDefault="00B421F5">
      <w:pPr>
        <w:pStyle w:val="BodyText"/>
        <w:spacing w:before="11"/>
      </w:pPr>
    </w:p>
    <w:p w14:paraId="725DA21E" w14:textId="6E1D30F8" w:rsidR="00B421F5" w:rsidRDefault="008B27D5">
      <w:pPr>
        <w:pStyle w:val="BodyText"/>
        <w:spacing w:line="249" w:lineRule="auto"/>
        <w:ind w:left="1146" w:right="568"/>
        <w:rPr>
          <w:color w:val="525454"/>
          <w:w w:val="105"/>
        </w:rPr>
      </w:pPr>
      <w:r>
        <w:rPr>
          <w:color w:val="525454"/>
          <w:w w:val="105"/>
        </w:rPr>
        <w:t>The undersigned further agrees, upon written acceptance of this bid and within the specified time, that the bidder will pay the balance of the purchase price upon delivery of the deed. Should the successful bidder fail to pay the balance of the purchase price</w:t>
      </w:r>
      <w:r>
        <w:rPr>
          <w:color w:val="757575"/>
          <w:w w:val="105"/>
        </w:rPr>
        <w:t xml:space="preserve">, </w:t>
      </w:r>
      <w:r>
        <w:rPr>
          <w:color w:val="525454"/>
          <w:w w:val="105"/>
        </w:rPr>
        <w:t>the sale will be declared void by the City of Cleveland and the bid deposit will be forfeited and retained as liquidated damages and not as a penalty. The next highest bidder may be notified and offered the property.</w:t>
      </w:r>
    </w:p>
    <w:p w14:paraId="6F4381AA" w14:textId="77777777" w:rsidR="002F580F" w:rsidRDefault="002F580F">
      <w:pPr>
        <w:pStyle w:val="BodyText"/>
        <w:spacing w:line="249" w:lineRule="auto"/>
        <w:ind w:left="1146" w:right="568"/>
        <w:rPr>
          <w:color w:val="525454"/>
          <w:w w:val="105"/>
        </w:rPr>
      </w:pPr>
    </w:p>
    <w:p w14:paraId="1FE8E6E9" w14:textId="63C2D447" w:rsidR="002F580F" w:rsidRDefault="002F580F">
      <w:pPr>
        <w:pStyle w:val="BodyText"/>
        <w:spacing w:line="249" w:lineRule="auto"/>
        <w:ind w:left="1146" w:right="568"/>
      </w:pPr>
      <w:r>
        <w:rPr>
          <w:color w:val="525454"/>
          <w:w w:val="105"/>
        </w:rPr>
        <w:t>Sealed bids will be opened in a public format at 5 p.m.</w:t>
      </w:r>
      <w:r w:rsidR="00C32B9C">
        <w:rPr>
          <w:color w:val="525454"/>
          <w:w w:val="105"/>
        </w:rPr>
        <w:t xml:space="preserve"> on Friday, March 2</w:t>
      </w:r>
      <w:r w:rsidR="00986A7A">
        <w:rPr>
          <w:color w:val="525454"/>
          <w:w w:val="105"/>
        </w:rPr>
        <w:t>2</w:t>
      </w:r>
      <w:r w:rsidR="00C32B9C">
        <w:rPr>
          <w:color w:val="525454"/>
          <w:w w:val="105"/>
        </w:rPr>
        <w:t>, 2024,</w:t>
      </w:r>
      <w:r>
        <w:rPr>
          <w:color w:val="525454"/>
          <w:w w:val="105"/>
        </w:rPr>
        <w:t xml:space="preserve"> in the Office of the City Clerk at the Cleveland City Hall located at 85 South Main Street, Cleveland, GA 30528</w:t>
      </w:r>
    </w:p>
    <w:p w14:paraId="0D215AAD" w14:textId="77777777" w:rsidR="00B421F5" w:rsidRDefault="00B421F5">
      <w:pPr>
        <w:pStyle w:val="BodyText"/>
        <w:rPr>
          <w:sz w:val="25"/>
        </w:rPr>
      </w:pPr>
    </w:p>
    <w:tbl>
      <w:tblPr>
        <w:tblW w:w="0" w:type="auto"/>
        <w:tblInd w:w="1104" w:type="dxa"/>
        <w:tblLayout w:type="fixed"/>
        <w:tblCellMar>
          <w:left w:w="0" w:type="dxa"/>
          <w:right w:w="0" w:type="dxa"/>
        </w:tblCellMar>
        <w:tblLook w:val="01E0" w:firstRow="1" w:lastRow="1" w:firstColumn="1" w:lastColumn="1" w:noHBand="0" w:noVBand="0"/>
      </w:tblPr>
      <w:tblGrid>
        <w:gridCol w:w="2062"/>
        <w:gridCol w:w="7482"/>
      </w:tblGrid>
      <w:tr w:rsidR="00B421F5" w14:paraId="1320DD5E" w14:textId="77777777">
        <w:trPr>
          <w:trHeight w:val="326"/>
        </w:trPr>
        <w:tc>
          <w:tcPr>
            <w:tcW w:w="2062" w:type="dxa"/>
          </w:tcPr>
          <w:p w14:paraId="53A06967" w14:textId="77777777" w:rsidR="00B421F5" w:rsidRDefault="008B27D5">
            <w:pPr>
              <w:pStyle w:val="TableParagraph"/>
              <w:spacing w:before="0" w:line="255" w:lineRule="exact"/>
              <w:ind w:left="52"/>
              <w:rPr>
                <w:sz w:val="23"/>
              </w:rPr>
            </w:pPr>
            <w:r>
              <w:rPr>
                <w:color w:val="525454"/>
                <w:sz w:val="23"/>
              </w:rPr>
              <w:t>By</w:t>
            </w:r>
            <w:r>
              <w:rPr>
                <w:color w:val="2F2F2F"/>
                <w:sz w:val="23"/>
              </w:rPr>
              <w:t>:</w:t>
            </w:r>
          </w:p>
        </w:tc>
        <w:tc>
          <w:tcPr>
            <w:tcW w:w="7482" w:type="dxa"/>
          </w:tcPr>
          <w:p w14:paraId="4BF863FE" w14:textId="77777777" w:rsidR="00B421F5" w:rsidRDefault="008B27D5" w:rsidP="00F56420">
            <w:pPr>
              <w:pStyle w:val="TableParagraph"/>
              <w:tabs>
                <w:tab w:val="left" w:pos="7283"/>
              </w:tabs>
              <w:spacing w:before="0" w:line="255" w:lineRule="exact"/>
              <w:ind w:right="48"/>
              <w:rPr>
                <w:sz w:val="23"/>
              </w:rPr>
            </w:pPr>
            <w:r>
              <w:rPr>
                <w:color w:val="2F2F2F"/>
                <w:sz w:val="23"/>
                <w:u w:val="single" w:color="000000"/>
              </w:rPr>
              <w:t xml:space="preserve"> </w:t>
            </w:r>
            <w:r>
              <w:rPr>
                <w:color w:val="2F2F2F"/>
                <w:sz w:val="23"/>
                <w:u w:val="single" w:color="000000"/>
              </w:rPr>
              <w:tab/>
            </w:r>
          </w:p>
        </w:tc>
      </w:tr>
      <w:tr w:rsidR="00B421F5" w14:paraId="27AF9F1B" w14:textId="77777777">
        <w:trPr>
          <w:trHeight w:val="396"/>
        </w:trPr>
        <w:tc>
          <w:tcPr>
            <w:tcW w:w="2062" w:type="dxa"/>
          </w:tcPr>
          <w:p w14:paraId="6ED92DAC" w14:textId="77777777" w:rsidR="00B421F5" w:rsidRDefault="008B27D5">
            <w:pPr>
              <w:pStyle w:val="TableParagraph"/>
              <w:spacing w:before="62"/>
              <w:ind w:left="50"/>
              <w:rPr>
                <w:sz w:val="23"/>
              </w:rPr>
            </w:pPr>
            <w:r>
              <w:rPr>
                <w:color w:val="525454"/>
                <w:w w:val="105"/>
                <w:sz w:val="23"/>
              </w:rPr>
              <w:t>Title:</w:t>
            </w:r>
          </w:p>
        </w:tc>
        <w:tc>
          <w:tcPr>
            <w:tcW w:w="7482" w:type="dxa"/>
          </w:tcPr>
          <w:p w14:paraId="1CBA071D" w14:textId="77777777" w:rsidR="00B421F5" w:rsidRDefault="008B27D5" w:rsidP="00F56420">
            <w:pPr>
              <w:pStyle w:val="TableParagraph"/>
              <w:tabs>
                <w:tab w:val="left" w:pos="7283"/>
              </w:tabs>
              <w:spacing w:before="62"/>
              <w:ind w:right="48"/>
              <w:rPr>
                <w:sz w:val="23"/>
              </w:rPr>
            </w:pPr>
            <w:r>
              <w:rPr>
                <w:color w:val="525454"/>
                <w:sz w:val="23"/>
                <w:u w:val="single" w:color="000000"/>
              </w:rPr>
              <w:t xml:space="preserve"> </w:t>
            </w:r>
            <w:r>
              <w:rPr>
                <w:color w:val="525454"/>
                <w:sz w:val="23"/>
                <w:u w:val="single" w:color="000000"/>
              </w:rPr>
              <w:tab/>
            </w:r>
          </w:p>
        </w:tc>
      </w:tr>
      <w:tr w:rsidR="00B421F5" w14:paraId="4A405C8F" w14:textId="77777777">
        <w:trPr>
          <w:trHeight w:val="394"/>
        </w:trPr>
        <w:tc>
          <w:tcPr>
            <w:tcW w:w="2062" w:type="dxa"/>
          </w:tcPr>
          <w:p w14:paraId="177791CC" w14:textId="77777777" w:rsidR="00B421F5" w:rsidRDefault="008B27D5">
            <w:pPr>
              <w:pStyle w:val="TableParagraph"/>
              <w:ind w:left="53"/>
              <w:rPr>
                <w:sz w:val="23"/>
              </w:rPr>
            </w:pPr>
            <w:r>
              <w:rPr>
                <w:color w:val="525454"/>
                <w:w w:val="105"/>
                <w:sz w:val="23"/>
              </w:rPr>
              <w:t>Firm (if applicable)</w:t>
            </w:r>
          </w:p>
        </w:tc>
        <w:tc>
          <w:tcPr>
            <w:tcW w:w="7482" w:type="dxa"/>
          </w:tcPr>
          <w:p w14:paraId="6121016B" w14:textId="77777777" w:rsidR="00B421F5" w:rsidRDefault="008B27D5" w:rsidP="00F56420">
            <w:pPr>
              <w:pStyle w:val="TableParagraph"/>
              <w:tabs>
                <w:tab w:val="left" w:pos="7283"/>
              </w:tabs>
              <w:ind w:right="48"/>
              <w:rPr>
                <w:sz w:val="23"/>
              </w:rPr>
            </w:pPr>
            <w:r>
              <w:rPr>
                <w:color w:val="525454"/>
                <w:sz w:val="23"/>
                <w:u w:val="single" w:color="000000"/>
              </w:rPr>
              <w:t xml:space="preserve"> </w:t>
            </w:r>
            <w:r>
              <w:rPr>
                <w:color w:val="525454"/>
                <w:sz w:val="23"/>
                <w:u w:val="single" w:color="000000"/>
              </w:rPr>
              <w:tab/>
            </w:r>
          </w:p>
        </w:tc>
      </w:tr>
      <w:tr w:rsidR="00B421F5" w14:paraId="7BFB4837" w14:textId="77777777">
        <w:trPr>
          <w:trHeight w:val="394"/>
        </w:trPr>
        <w:tc>
          <w:tcPr>
            <w:tcW w:w="2062" w:type="dxa"/>
          </w:tcPr>
          <w:p w14:paraId="222BA900" w14:textId="77777777" w:rsidR="00B421F5" w:rsidRDefault="008B27D5">
            <w:pPr>
              <w:pStyle w:val="TableParagraph"/>
              <w:ind w:left="55"/>
              <w:rPr>
                <w:sz w:val="23"/>
              </w:rPr>
            </w:pPr>
            <w:r>
              <w:rPr>
                <w:color w:val="525454"/>
                <w:sz w:val="23"/>
              </w:rPr>
              <w:t>Address:</w:t>
            </w:r>
          </w:p>
        </w:tc>
        <w:tc>
          <w:tcPr>
            <w:tcW w:w="7482" w:type="dxa"/>
          </w:tcPr>
          <w:p w14:paraId="7FFF30AD" w14:textId="77777777" w:rsidR="00B421F5" w:rsidRDefault="008B27D5" w:rsidP="00F56420">
            <w:pPr>
              <w:pStyle w:val="TableParagraph"/>
              <w:tabs>
                <w:tab w:val="left" w:pos="7278"/>
              </w:tabs>
              <w:ind w:right="53"/>
              <w:rPr>
                <w:sz w:val="23"/>
              </w:rPr>
            </w:pPr>
            <w:r>
              <w:rPr>
                <w:color w:val="525454"/>
                <w:sz w:val="23"/>
                <w:u w:val="single" w:color="000000"/>
              </w:rPr>
              <w:t xml:space="preserve"> </w:t>
            </w:r>
            <w:r>
              <w:rPr>
                <w:color w:val="525454"/>
                <w:sz w:val="23"/>
                <w:u w:val="single" w:color="000000"/>
              </w:rPr>
              <w:tab/>
            </w:r>
          </w:p>
        </w:tc>
      </w:tr>
      <w:tr w:rsidR="00B421F5" w14:paraId="49E96652" w14:textId="77777777">
        <w:trPr>
          <w:trHeight w:val="396"/>
        </w:trPr>
        <w:tc>
          <w:tcPr>
            <w:tcW w:w="2062" w:type="dxa"/>
          </w:tcPr>
          <w:p w14:paraId="720E716B" w14:textId="77777777" w:rsidR="00B421F5" w:rsidRDefault="008B27D5">
            <w:pPr>
              <w:pStyle w:val="TableParagraph"/>
              <w:ind w:left="50"/>
              <w:rPr>
                <w:sz w:val="23"/>
              </w:rPr>
            </w:pPr>
            <w:r>
              <w:rPr>
                <w:color w:val="525454"/>
                <w:w w:val="105"/>
                <w:sz w:val="23"/>
              </w:rPr>
              <w:t>Telephone:</w:t>
            </w:r>
          </w:p>
        </w:tc>
        <w:tc>
          <w:tcPr>
            <w:tcW w:w="7482" w:type="dxa"/>
          </w:tcPr>
          <w:p w14:paraId="2F22176C" w14:textId="77777777" w:rsidR="00B421F5" w:rsidRDefault="008B27D5" w:rsidP="00F56420">
            <w:pPr>
              <w:pStyle w:val="TableParagraph"/>
              <w:tabs>
                <w:tab w:val="left" w:pos="7278"/>
              </w:tabs>
              <w:ind w:right="53"/>
              <w:rPr>
                <w:sz w:val="23"/>
              </w:rPr>
            </w:pPr>
            <w:r>
              <w:rPr>
                <w:color w:val="525454"/>
                <w:sz w:val="23"/>
                <w:u w:val="single" w:color="000000"/>
              </w:rPr>
              <w:t xml:space="preserve"> </w:t>
            </w:r>
            <w:r>
              <w:rPr>
                <w:color w:val="525454"/>
                <w:sz w:val="23"/>
                <w:u w:val="single" w:color="000000"/>
              </w:rPr>
              <w:tab/>
            </w:r>
          </w:p>
        </w:tc>
      </w:tr>
      <w:tr w:rsidR="00B421F5" w14:paraId="60856E0D" w14:textId="77777777">
        <w:trPr>
          <w:trHeight w:val="396"/>
        </w:trPr>
        <w:tc>
          <w:tcPr>
            <w:tcW w:w="2062" w:type="dxa"/>
          </w:tcPr>
          <w:p w14:paraId="1A073AB2" w14:textId="77777777" w:rsidR="00B421F5" w:rsidRDefault="008B27D5">
            <w:pPr>
              <w:pStyle w:val="TableParagraph"/>
              <w:spacing w:before="62"/>
              <w:ind w:left="52"/>
              <w:rPr>
                <w:sz w:val="23"/>
              </w:rPr>
            </w:pPr>
            <w:r>
              <w:rPr>
                <w:color w:val="525454"/>
                <w:w w:val="105"/>
                <w:sz w:val="23"/>
              </w:rPr>
              <w:t>Email:</w:t>
            </w:r>
          </w:p>
        </w:tc>
        <w:tc>
          <w:tcPr>
            <w:tcW w:w="7482" w:type="dxa"/>
          </w:tcPr>
          <w:p w14:paraId="22638F84" w14:textId="77777777" w:rsidR="00B421F5" w:rsidRDefault="008B27D5" w:rsidP="00F56420">
            <w:pPr>
              <w:pStyle w:val="TableParagraph"/>
              <w:tabs>
                <w:tab w:val="left" w:pos="7278"/>
              </w:tabs>
              <w:spacing w:before="62"/>
              <w:ind w:right="53"/>
              <w:rPr>
                <w:sz w:val="23"/>
              </w:rPr>
            </w:pPr>
            <w:r>
              <w:rPr>
                <w:color w:val="525454"/>
                <w:sz w:val="23"/>
                <w:u w:val="single" w:color="000000"/>
              </w:rPr>
              <w:t xml:space="preserve"> </w:t>
            </w:r>
            <w:r>
              <w:rPr>
                <w:color w:val="525454"/>
                <w:sz w:val="23"/>
                <w:u w:val="single" w:color="000000"/>
              </w:rPr>
              <w:tab/>
            </w:r>
          </w:p>
        </w:tc>
      </w:tr>
      <w:tr w:rsidR="00B421F5" w14:paraId="133AC2BD" w14:textId="77777777">
        <w:trPr>
          <w:trHeight w:val="324"/>
        </w:trPr>
        <w:tc>
          <w:tcPr>
            <w:tcW w:w="2062" w:type="dxa"/>
          </w:tcPr>
          <w:p w14:paraId="79DBE447" w14:textId="77777777" w:rsidR="00B421F5" w:rsidRDefault="008B27D5">
            <w:pPr>
              <w:pStyle w:val="TableParagraph"/>
              <w:spacing w:line="245" w:lineRule="exact"/>
              <w:ind w:left="52"/>
              <w:rPr>
                <w:sz w:val="23"/>
              </w:rPr>
            </w:pPr>
            <w:r>
              <w:rPr>
                <w:color w:val="525454"/>
                <w:w w:val="105"/>
                <w:sz w:val="23"/>
              </w:rPr>
              <w:t>Date:</w:t>
            </w:r>
          </w:p>
        </w:tc>
        <w:tc>
          <w:tcPr>
            <w:tcW w:w="7482" w:type="dxa"/>
          </w:tcPr>
          <w:p w14:paraId="03D165CB" w14:textId="77777777" w:rsidR="00B421F5" w:rsidRDefault="008B27D5" w:rsidP="00F56420">
            <w:pPr>
              <w:pStyle w:val="TableParagraph"/>
              <w:tabs>
                <w:tab w:val="left" w:pos="7278"/>
              </w:tabs>
              <w:spacing w:line="245" w:lineRule="exact"/>
              <w:ind w:right="53"/>
              <w:rPr>
                <w:sz w:val="23"/>
              </w:rPr>
            </w:pPr>
            <w:r>
              <w:rPr>
                <w:color w:val="525454"/>
                <w:sz w:val="23"/>
                <w:u w:val="single" w:color="000000"/>
              </w:rPr>
              <w:t xml:space="preserve"> </w:t>
            </w:r>
            <w:r>
              <w:rPr>
                <w:color w:val="525454"/>
                <w:sz w:val="23"/>
                <w:u w:val="single" w:color="000000"/>
              </w:rPr>
              <w:tab/>
            </w:r>
          </w:p>
        </w:tc>
      </w:tr>
      <w:tr w:rsidR="00F56420" w14:paraId="6B749D5C" w14:textId="10F967C9" w:rsidTr="00BA30C4">
        <w:trPr>
          <w:trHeight w:val="324"/>
        </w:trPr>
        <w:tc>
          <w:tcPr>
            <w:tcW w:w="2062" w:type="dxa"/>
          </w:tcPr>
          <w:p w14:paraId="0985DDB9" w14:textId="77777777" w:rsidR="00F56420" w:rsidRDefault="00F56420" w:rsidP="00F56420">
            <w:pPr>
              <w:pStyle w:val="TableParagraph"/>
              <w:spacing w:line="245" w:lineRule="exact"/>
              <w:ind w:left="52"/>
              <w:rPr>
                <w:color w:val="525454"/>
                <w:w w:val="105"/>
                <w:sz w:val="23"/>
              </w:rPr>
            </w:pPr>
            <w:r>
              <w:rPr>
                <w:color w:val="525454"/>
                <w:w w:val="105"/>
                <w:sz w:val="23"/>
              </w:rPr>
              <w:t>Proposed Use</w:t>
            </w:r>
          </w:p>
          <w:p w14:paraId="11F11D69" w14:textId="4EA49AD1" w:rsidR="00F56420" w:rsidRDefault="00F56420" w:rsidP="00F56420">
            <w:pPr>
              <w:pStyle w:val="TableParagraph"/>
              <w:spacing w:line="245" w:lineRule="exact"/>
              <w:ind w:left="52"/>
              <w:rPr>
                <w:color w:val="525454"/>
                <w:w w:val="105"/>
                <w:sz w:val="23"/>
              </w:rPr>
            </w:pPr>
            <w:r>
              <w:rPr>
                <w:color w:val="525454"/>
                <w:w w:val="105"/>
                <w:sz w:val="23"/>
              </w:rPr>
              <w:t>of Property:</w:t>
            </w:r>
          </w:p>
        </w:tc>
        <w:tc>
          <w:tcPr>
            <w:tcW w:w="7482" w:type="dxa"/>
          </w:tcPr>
          <w:p w14:paraId="4B0F3900" w14:textId="4A667971" w:rsidR="00F56420" w:rsidRDefault="00F56420" w:rsidP="00F56420">
            <w:r>
              <w:rPr>
                <w:color w:val="525454"/>
                <w:sz w:val="23"/>
                <w:u w:val="single" w:color="000000"/>
              </w:rPr>
              <w:t xml:space="preserve"> </w:t>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r>
              <w:rPr>
                <w:color w:val="525454"/>
                <w:sz w:val="23"/>
                <w:u w:val="single" w:color="000000"/>
              </w:rPr>
              <w:tab/>
            </w:r>
          </w:p>
        </w:tc>
      </w:tr>
      <w:tr w:rsidR="00F56420" w14:paraId="4EB9D78B" w14:textId="77777777" w:rsidTr="00BA30C4">
        <w:trPr>
          <w:trHeight w:val="324"/>
        </w:trPr>
        <w:tc>
          <w:tcPr>
            <w:tcW w:w="2062" w:type="dxa"/>
          </w:tcPr>
          <w:p w14:paraId="1B137A7E" w14:textId="77777777" w:rsidR="00F56420" w:rsidRDefault="00F56420" w:rsidP="00F56420">
            <w:pPr>
              <w:pStyle w:val="TableParagraph"/>
              <w:spacing w:line="245" w:lineRule="exact"/>
              <w:rPr>
                <w:color w:val="525454"/>
                <w:w w:val="105"/>
                <w:sz w:val="23"/>
              </w:rPr>
            </w:pPr>
          </w:p>
        </w:tc>
        <w:tc>
          <w:tcPr>
            <w:tcW w:w="7482" w:type="dxa"/>
          </w:tcPr>
          <w:p w14:paraId="554EE526" w14:textId="77777777" w:rsidR="00F56420" w:rsidRDefault="00F56420" w:rsidP="00F56420">
            <w:pPr>
              <w:rPr>
                <w:color w:val="525454"/>
                <w:sz w:val="23"/>
                <w:u w:val="single" w:color="000000"/>
              </w:rPr>
            </w:pPr>
          </w:p>
        </w:tc>
      </w:tr>
    </w:tbl>
    <w:p w14:paraId="504D83A8" w14:textId="5559F4F8" w:rsidR="00B421F5" w:rsidRDefault="008B27D5">
      <w:pPr>
        <w:pStyle w:val="Heading3"/>
        <w:spacing w:before="134" w:line="252" w:lineRule="auto"/>
        <w:ind w:left="1150" w:right="541"/>
      </w:pPr>
      <w:r>
        <w:rPr>
          <w:color w:val="525454"/>
          <w:w w:val="105"/>
        </w:rPr>
        <w:t>NOTE: Face of envelope must bear the words "SEALED BID</w:t>
      </w:r>
      <w:r w:rsidR="002F580F">
        <w:rPr>
          <w:color w:val="525454"/>
          <w:w w:val="105"/>
        </w:rPr>
        <w:t>-19 CAMBELL STREET</w:t>
      </w:r>
      <w:r>
        <w:rPr>
          <w:color w:val="525454"/>
          <w:w w:val="105"/>
        </w:rPr>
        <w:t xml:space="preserve"> </w:t>
      </w:r>
      <w:r w:rsidR="00C32B9C">
        <w:rPr>
          <w:color w:val="525454"/>
          <w:w w:val="105"/>
        </w:rPr>
        <w:t>MARCH</w:t>
      </w:r>
      <w:r w:rsidR="002F580F">
        <w:rPr>
          <w:color w:val="525454"/>
          <w:w w:val="105"/>
        </w:rPr>
        <w:t xml:space="preserve"> 2</w:t>
      </w:r>
      <w:r w:rsidR="00986A7A">
        <w:rPr>
          <w:color w:val="525454"/>
          <w:w w:val="105"/>
        </w:rPr>
        <w:t>2</w:t>
      </w:r>
      <w:r w:rsidR="007C3813">
        <w:rPr>
          <w:color w:val="525454"/>
          <w:w w:val="105"/>
        </w:rPr>
        <w:t>,</w:t>
      </w:r>
      <w:r>
        <w:rPr>
          <w:color w:val="525454"/>
          <w:w w:val="105"/>
        </w:rPr>
        <w:t xml:space="preserve"> 20</w:t>
      </w:r>
      <w:r w:rsidR="007C3813">
        <w:rPr>
          <w:color w:val="525454"/>
          <w:w w:val="105"/>
        </w:rPr>
        <w:t>2</w:t>
      </w:r>
      <w:r w:rsidR="002F580F">
        <w:rPr>
          <w:color w:val="525454"/>
          <w:w w:val="105"/>
        </w:rPr>
        <w:t>4</w:t>
      </w:r>
      <w:r>
        <w:rPr>
          <w:color w:val="525454"/>
          <w:w w:val="105"/>
        </w:rPr>
        <w:t>"</w:t>
      </w:r>
    </w:p>
    <w:p w14:paraId="48C0AA4F" w14:textId="77777777" w:rsidR="00B421F5" w:rsidRDefault="00B421F5">
      <w:pPr>
        <w:spacing w:line="252" w:lineRule="auto"/>
        <w:sectPr w:rsidR="00B421F5">
          <w:pgSz w:w="12240" w:h="15840"/>
          <w:pgMar w:top="0" w:right="540" w:bottom="280" w:left="0" w:header="720" w:footer="720" w:gutter="0"/>
          <w:cols w:space="720"/>
        </w:sectPr>
      </w:pPr>
    </w:p>
    <w:p w14:paraId="18AD66BF" w14:textId="77777777" w:rsidR="00B421F5" w:rsidRDefault="00B421F5">
      <w:pPr>
        <w:rPr>
          <w:rFonts w:ascii="Arial"/>
          <w:sz w:val="4"/>
        </w:rPr>
        <w:sectPr w:rsidR="00B421F5">
          <w:type w:val="continuous"/>
          <w:pgSz w:w="12240" w:h="15840"/>
          <w:pgMar w:top="0" w:right="540" w:bottom="280" w:left="0" w:header="720" w:footer="720" w:gutter="0"/>
          <w:cols w:num="2" w:space="720" w:equalWidth="0">
            <w:col w:w="9166" w:space="40"/>
            <w:col w:w="2494"/>
          </w:cols>
        </w:sectPr>
      </w:pPr>
    </w:p>
    <w:p w14:paraId="1DFD1FDA" w14:textId="1D04A4CC" w:rsidR="00B421F5" w:rsidRDefault="00181787">
      <w:pPr>
        <w:pStyle w:val="BodyText"/>
        <w:rPr>
          <w:rFonts w:ascii="Arial"/>
          <w:i/>
          <w:sz w:val="20"/>
        </w:rPr>
      </w:pPr>
      <w:r>
        <w:rPr>
          <w:noProof/>
        </w:rPr>
        <mc:AlternateContent>
          <mc:Choice Requires="wps">
            <w:drawing>
              <wp:anchor distT="0" distB="0" distL="114300" distR="114300" simplePos="0" relativeHeight="251688960" behindDoc="0" locked="0" layoutInCell="1" allowOverlap="1" wp14:anchorId="15CCFF93" wp14:editId="7419CE1A">
                <wp:simplePos x="0" y="0"/>
                <wp:positionH relativeFrom="page">
                  <wp:posOffset>7289800</wp:posOffset>
                </wp:positionH>
                <wp:positionV relativeFrom="page">
                  <wp:posOffset>1270</wp:posOffset>
                </wp:positionV>
                <wp:extent cx="476250" cy="0"/>
                <wp:effectExtent l="0" t="0" r="0" b="0"/>
                <wp:wrapNone/>
                <wp:docPr id="111641087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DCBD" id="Line 4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pt,.1pt" to="6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RBrgEAAEcDAAAOAAAAZHJzL2Uyb0RvYy54bWysUsFuGyEQvVfqPyDu9a7d1q1WXufgNL2k&#10;raWkHzAGdheFZdAM9tp/XyC2E7W3KhwQMDOP997M6uY4OnEwxBZ9K+ezWgrjFWrr+1b+frz78F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" strokeweight=".16953mm">
                <w10:wrap anchorx="page" anchory="page"/>
              </v:line>
            </w:pict>
          </mc:Fallback>
        </mc:AlternateContent>
      </w:r>
    </w:p>
    <w:sectPr w:rsidR="00B421F5">
      <w:type w:val="continuous"/>
      <w:pgSz w:w="12240" w:h="15840"/>
      <w:pgMar w:top="0" w:right="5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062A"/>
    <w:multiLevelType w:val="hybridMultilevel"/>
    <w:tmpl w:val="505C512C"/>
    <w:lvl w:ilvl="0" w:tplc="9138B1D0">
      <w:start w:val="1"/>
      <w:numFmt w:val="decimal"/>
      <w:lvlText w:val="%1."/>
      <w:lvlJc w:val="left"/>
      <w:pPr>
        <w:ind w:left="1873" w:hanging="352"/>
        <w:jc w:val="left"/>
      </w:pPr>
      <w:rPr>
        <w:rFonts w:hint="default"/>
        <w:spacing w:val="-1"/>
        <w:w w:val="107"/>
      </w:rPr>
    </w:lvl>
    <w:lvl w:ilvl="1" w:tplc="FB1E5484">
      <w:numFmt w:val="bullet"/>
      <w:lvlText w:val="•"/>
      <w:lvlJc w:val="left"/>
      <w:pPr>
        <w:ind w:left="2862" w:hanging="352"/>
      </w:pPr>
      <w:rPr>
        <w:rFonts w:hint="default"/>
      </w:rPr>
    </w:lvl>
    <w:lvl w:ilvl="2" w:tplc="D7B4C936">
      <w:numFmt w:val="bullet"/>
      <w:lvlText w:val="•"/>
      <w:lvlJc w:val="left"/>
      <w:pPr>
        <w:ind w:left="3844" w:hanging="352"/>
      </w:pPr>
      <w:rPr>
        <w:rFonts w:hint="default"/>
      </w:rPr>
    </w:lvl>
    <w:lvl w:ilvl="3" w:tplc="99B8BD92">
      <w:numFmt w:val="bullet"/>
      <w:lvlText w:val="•"/>
      <w:lvlJc w:val="left"/>
      <w:pPr>
        <w:ind w:left="4826" w:hanging="352"/>
      </w:pPr>
      <w:rPr>
        <w:rFonts w:hint="default"/>
      </w:rPr>
    </w:lvl>
    <w:lvl w:ilvl="4" w:tplc="3C222EDA">
      <w:numFmt w:val="bullet"/>
      <w:lvlText w:val="•"/>
      <w:lvlJc w:val="left"/>
      <w:pPr>
        <w:ind w:left="5808" w:hanging="352"/>
      </w:pPr>
      <w:rPr>
        <w:rFonts w:hint="default"/>
      </w:rPr>
    </w:lvl>
    <w:lvl w:ilvl="5" w:tplc="C7CC78B4">
      <w:numFmt w:val="bullet"/>
      <w:lvlText w:val="•"/>
      <w:lvlJc w:val="left"/>
      <w:pPr>
        <w:ind w:left="6790" w:hanging="352"/>
      </w:pPr>
      <w:rPr>
        <w:rFonts w:hint="default"/>
      </w:rPr>
    </w:lvl>
    <w:lvl w:ilvl="6" w:tplc="08C272E4">
      <w:numFmt w:val="bullet"/>
      <w:lvlText w:val="•"/>
      <w:lvlJc w:val="left"/>
      <w:pPr>
        <w:ind w:left="7772" w:hanging="352"/>
      </w:pPr>
      <w:rPr>
        <w:rFonts w:hint="default"/>
      </w:rPr>
    </w:lvl>
    <w:lvl w:ilvl="7" w:tplc="36CEF14A">
      <w:numFmt w:val="bullet"/>
      <w:lvlText w:val="•"/>
      <w:lvlJc w:val="left"/>
      <w:pPr>
        <w:ind w:left="8754" w:hanging="352"/>
      </w:pPr>
      <w:rPr>
        <w:rFonts w:hint="default"/>
      </w:rPr>
    </w:lvl>
    <w:lvl w:ilvl="8" w:tplc="59DA91CC">
      <w:numFmt w:val="bullet"/>
      <w:lvlText w:val="•"/>
      <w:lvlJc w:val="left"/>
      <w:pPr>
        <w:ind w:left="9736" w:hanging="352"/>
      </w:pPr>
      <w:rPr>
        <w:rFonts w:hint="default"/>
      </w:rPr>
    </w:lvl>
  </w:abstractNum>
  <w:num w:numId="1" w16cid:durableId="14735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F5"/>
    <w:rsid w:val="00181787"/>
    <w:rsid w:val="001F7403"/>
    <w:rsid w:val="002E5287"/>
    <w:rsid w:val="002F580F"/>
    <w:rsid w:val="00477663"/>
    <w:rsid w:val="004F5277"/>
    <w:rsid w:val="00700C11"/>
    <w:rsid w:val="007362ED"/>
    <w:rsid w:val="007C3813"/>
    <w:rsid w:val="008B27D5"/>
    <w:rsid w:val="008B4DCA"/>
    <w:rsid w:val="00986A7A"/>
    <w:rsid w:val="00990626"/>
    <w:rsid w:val="009E22E6"/>
    <w:rsid w:val="00A66FAB"/>
    <w:rsid w:val="00A8581E"/>
    <w:rsid w:val="00AD7645"/>
    <w:rsid w:val="00B421F5"/>
    <w:rsid w:val="00B52512"/>
    <w:rsid w:val="00BB5174"/>
    <w:rsid w:val="00C32B9C"/>
    <w:rsid w:val="00D93667"/>
    <w:rsid w:val="00E737FC"/>
    <w:rsid w:val="00ED231F"/>
    <w:rsid w:val="00F5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931D"/>
  <w15:docId w15:val="{B0F77ED4-51F5-4ACD-9A68-D0A70EAE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68" w:right="45"/>
      <w:jc w:val="center"/>
      <w:outlineLvl w:val="0"/>
    </w:pPr>
    <w:rPr>
      <w:b/>
      <w:bCs/>
      <w:sz w:val="31"/>
      <w:szCs w:val="31"/>
    </w:rPr>
  </w:style>
  <w:style w:type="paragraph" w:styleId="Heading2">
    <w:name w:val="heading 2"/>
    <w:basedOn w:val="Normal"/>
    <w:uiPriority w:val="9"/>
    <w:unhideWhenUsed/>
    <w:qFormat/>
    <w:pPr>
      <w:ind w:right="45"/>
      <w:jc w:val="center"/>
      <w:outlineLvl w:val="1"/>
    </w:pPr>
    <w:rPr>
      <w:b/>
      <w:bCs/>
      <w:i/>
      <w:sz w:val="30"/>
      <w:szCs w:val="30"/>
    </w:rPr>
  </w:style>
  <w:style w:type="paragraph" w:styleId="Heading3">
    <w:name w:val="heading 3"/>
    <w:basedOn w:val="Normal"/>
    <w:uiPriority w:val="9"/>
    <w:unhideWhenUsed/>
    <w:qFormat/>
    <w:pPr>
      <w:ind w:left="3556"/>
      <w:outlineLvl w:val="2"/>
    </w:pPr>
    <w:rPr>
      <w:b/>
      <w:bCs/>
      <w:sz w:val="23"/>
      <w:szCs w:val="23"/>
    </w:rPr>
  </w:style>
  <w:style w:type="paragraph" w:styleId="Heading4">
    <w:name w:val="heading 4"/>
    <w:basedOn w:val="Normal"/>
    <w:uiPriority w:val="9"/>
    <w:unhideWhenUsed/>
    <w:qFormat/>
    <w:pPr>
      <w:spacing w:line="262" w:lineRule="exact"/>
      <w:ind w:left="3538" w:right="2988"/>
      <w:jc w:val="center"/>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862" w:right="620" w:hanging="357"/>
    </w:pPr>
  </w:style>
  <w:style w:type="paragraph" w:customStyle="1" w:styleId="TableParagraph">
    <w:name w:val="Table Paragraph"/>
    <w:basedOn w:val="Normal"/>
    <w:uiPriority w:val="1"/>
    <w:qFormat/>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O'Bryant</dc:creator>
  <cp:lastModifiedBy>Kevin Harris</cp:lastModifiedBy>
  <cp:revision>2</cp:revision>
  <cp:lastPrinted>2023-12-04T23:07:00Z</cp:lastPrinted>
  <dcterms:created xsi:type="dcterms:W3CDTF">2024-02-09T21:21:00Z</dcterms:created>
  <dcterms:modified xsi:type="dcterms:W3CDTF">2024-02-09T21:21:00Z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2022-05-11T00:00:00Z</vt:filetime>
  </property>
</Properties>
</file>